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0526" w:rsidRPr="00410730" w:rsidRDefault="00F90526" w:rsidP="00F90526">
      <w:pPr>
        <w:jc w:val="center"/>
        <w:rPr>
          <w:rFonts w:ascii="Arial" w:hAnsi="Arial" w:cs="Arial"/>
          <w:b/>
          <w:bCs/>
          <w:spacing w:val="40"/>
          <w:sz w:val="28"/>
          <w:szCs w:val="28"/>
        </w:rPr>
      </w:pPr>
      <w:r w:rsidRPr="00410730">
        <w:rPr>
          <w:rFonts w:ascii="Arial" w:hAnsi="Arial" w:cs="Arial"/>
          <w:b/>
          <w:bCs/>
          <w:spacing w:val="40"/>
          <w:sz w:val="28"/>
          <w:szCs w:val="28"/>
        </w:rPr>
        <w:t>CRNA GORA</w:t>
      </w:r>
    </w:p>
    <w:p w:rsidR="00F90526" w:rsidRDefault="00F90526" w:rsidP="00F90526">
      <w:pPr>
        <w:jc w:val="center"/>
        <w:rPr>
          <w:rFonts w:ascii="Arial" w:hAnsi="Arial" w:cs="Arial"/>
          <w:b/>
          <w:bCs/>
        </w:rPr>
      </w:pPr>
      <w:r w:rsidRPr="00A00A3C">
        <w:rPr>
          <w:rFonts w:ascii="Arial" w:hAnsi="Arial" w:cs="Arial"/>
          <w:b/>
          <w:bCs/>
        </w:rPr>
        <w:t xml:space="preserve">AGENCIJA ZA ELEKTRONSKE KOMUNIKACIJE </w:t>
      </w:r>
    </w:p>
    <w:p w:rsidR="00F90526" w:rsidRPr="00A00A3C" w:rsidRDefault="00F90526" w:rsidP="00F90526">
      <w:pPr>
        <w:jc w:val="center"/>
        <w:rPr>
          <w:rFonts w:ascii="Arial" w:hAnsi="Arial" w:cs="Arial"/>
          <w:b/>
          <w:bCs/>
        </w:rPr>
      </w:pPr>
      <w:r w:rsidRPr="00A00A3C">
        <w:rPr>
          <w:rFonts w:ascii="Arial" w:hAnsi="Arial" w:cs="Arial"/>
          <w:b/>
          <w:bCs/>
        </w:rPr>
        <w:t>I POŠTANSKU DJELATNOST</w:t>
      </w:r>
    </w:p>
    <w:p w:rsidR="00F90526" w:rsidRPr="00A00A3C" w:rsidRDefault="00F90526" w:rsidP="00F90526">
      <w:pPr>
        <w:jc w:val="center"/>
        <w:rPr>
          <w:rFonts w:ascii="Arial" w:hAnsi="Arial" w:cs="Arial"/>
          <w:sz w:val="20"/>
          <w:szCs w:val="20"/>
        </w:rPr>
      </w:pPr>
      <w:r w:rsidRPr="00A00A3C">
        <w:rPr>
          <w:rFonts w:ascii="Arial" w:hAnsi="Arial" w:cs="Arial"/>
          <w:sz w:val="20"/>
          <w:szCs w:val="20"/>
        </w:rPr>
        <w:t>Bulevar Džordža Vašingtona 56, 81</w:t>
      </w:r>
      <w:r>
        <w:rPr>
          <w:rFonts w:ascii="Arial" w:hAnsi="Arial" w:cs="Arial"/>
          <w:sz w:val="20"/>
          <w:szCs w:val="20"/>
        </w:rPr>
        <w:t>000 Podgorica</w:t>
      </w:r>
    </w:p>
    <w:p w:rsidR="00F90526" w:rsidRPr="00A00A3C" w:rsidRDefault="00F90526" w:rsidP="00F90526">
      <w:pPr>
        <w:jc w:val="center"/>
        <w:rPr>
          <w:rFonts w:ascii="Arial" w:hAnsi="Arial" w:cs="Arial"/>
          <w:sz w:val="20"/>
          <w:szCs w:val="20"/>
        </w:rPr>
      </w:pPr>
      <w:r w:rsidRPr="00A00A3C">
        <w:rPr>
          <w:rFonts w:ascii="Arial" w:hAnsi="Arial" w:cs="Arial"/>
          <w:sz w:val="20"/>
          <w:szCs w:val="20"/>
        </w:rPr>
        <w:t xml:space="preserve">Tel: (+382) 20 406 700, Fax: (+382) 20 406 702, </w:t>
      </w:r>
      <w:hyperlink r:id="rId5" w:history="1">
        <w:r w:rsidRPr="00027CA5">
          <w:rPr>
            <w:rStyle w:val="Hyperlink"/>
            <w:rFonts w:ascii="Arial" w:eastAsia="Arial Narrow" w:hAnsi="Arial" w:cs="Arial"/>
            <w:sz w:val="20"/>
            <w:szCs w:val="20"/>
          </w:rPr>
          <w:t>http://www.ekip.me</w:t>
        </w:r>
      </w:hyperlink>
      <w:r>
        <w:rPr>
          <w:rFonts w:ascii="Arial" w:hAnsi="Arial" w:cs="Arial"/>
          <w:sz w:val="20"/>
          <w:szCs w:val="20"/>
        </w:rPr>
        <w:t xml:space="preserve"> </w:t>
      </w:r>
    </w:p>
    <w:p w:rsidR="00F90526" w:rsidRPr="00410730" w:rsidRDefault="00F90526" w:rsidP="00F90526">
      <w:pPr>
        <w:jc w:val="center"/>
        <w:rPr>
          <w:rFonts w:ascii="Arial" w:hAnsi="Arial" w:cs="Arial"/>
          <w:b/>
          <w:caps/>
          <w:sz w:val="28"/>
          <w:szCs w:val="28"/>
          <w:lang w:val="sr-Latn-CS"/>
        </w:rPr>
      </w:pPr>
    </w:p>
    <w:p w:rsidR="00F90526" w:rsidRPr="00A00A3C" w:rsidRDefault="00F90526" w:rsidP="00F90526">
      <w:pPr>
        <w:jc w:val="center"/>
        <w:rPr>
          <w:rFonts w:ascii="Arial" w:hAnsi="Arial" w:cs="Arial"/>
          <w:b/>
          <w:caps/>
          <w:sz w:val="28"/>
          <w:szCs w:val="28"/>
          <w:lang w:val="sr-Latn-CS"/>
        </w:rPr>
      </w:pPr>
      <w:r>
        <w:rPr>
          <w:rFonts w:ascii="Arial" w:hAnsi="Arial" w:cs="Arial"/>
          <w:b/>
          <w:caps/>
          <w:sz w:val="28"/>
          <w:szCs w:val="28"/>
          <w:lang w:val="sr-Latn-CS"/>
        </w:rPr>
        <w:t xml:space="preserve">Prijava korišćenja </w:t>
      </w:r>
      <w:r w:rsidRPr="00A00A3C">
        <w:rPr>
          <w:rFonts w:ascii="Arial" w:hAnsi="Arial" w:cs="Arial"/>
          <w:b/>
          <w:caps/>
          <w:sz w:val="28"/>
          <w:szCs w:val="28"/>
          <w:lang w:val="sr-Latn-CS"/>
        </w:rPr>
        <w:t>RADIO-frekvencijA</w:t>
      </w:r>
    </w:p>
    <w:p w:rsidR="00F90526" w:rsidRPr="00A00A3C" w:rsidRDefault="00F90526" w:rsidP="00F90526">
      <w:pPr>
        <w:jc w:val="center"/>
        <w:rPr>
          <w:rFonts w:ascii="Arial" w:hAnsi="Arial" w:cs="Arial"/>
          <w:sz w:val="20"/>
          <w:szCs w:val="20"/>
          <w:lang w:val="sr-Latn-CS"/>
        </w:rPr>
      </w:pPr>
      <w:r w:rsidRPr="00A00A3C">
        <w:rPr>
          <w:rFonts w:ascii="Arial" w:hAnsi="Arial" w:cs="Arial"/>
          <w:sz w:val="20"/>
          <w:szCs w:val="20"/>
          <w:lang w:val="sr-Latn-CS"/>
        </w:rPr>
        <w:t xml:space="preserve">(Član </w:t>
      </w:r>
      <w:r>
        <w:rPr>
          <w:rFonts w:ascii="Arial" w:hAnsi="Arial" w:cs="Arial"/>
          <w:sz w:val="20"/>
          <w:szCs w:val="20"/>
          <w:lang w:val="sr-Latn-CS"/>
        </w:rPr>
        <w:t>99</w:t>
      </w:r>
      <w:r w:rsidRPr="00A00A3C">
        <w:rPr>
          <w:rFonts w:ascii="Arial" w:hAnsi="Arial" w:cs="Arial"/>
          <w:sz w:val="20"/>
          <w:szCs w:val="20"/>
          <w:lang w:val="sr-Latn-CS"/>
        </w:rPr>
        <w:t xml:space="preserve"> stav </w:t>
      </w:r>
      <w:r>
        <w:rPr>
          <w:rFonts w:ascii="Arial" w:hAnsi="Arial" w:cs="Arial"/>
          <w:sz w:val="20"/>
          <w:szCs w:val="20"/>
          <w:lang w:val="sr-Latn-CS"/>
        </w:rPr>
        <w:t>5</w:t>
      </w:r>
      <w:r w:rsidRPr="00A00A3C">
        <w:rPr>
          <w:rFonts w:ascii="Arial" w:hAnsi="Arial" w:cs="Arial"/>
          <w:sz w:val="20"/>
          <w:szCs w:val="20"/>
          <w:lang w:val="sr-Latn-CS"/>
        </w:rPr>
        <w:t xml:space="preserve"> Zakona o elektronskim komunikacijama (</w:t>
      </w:r>
      <w:r>
        <w:rPr>
          <w:rFonts w:ascii="Arial" w:hAnsi="Arial" w:cs="Arial"/>
          <w:sz w:val="20"/>
          <w:szCs w:val="20"/>
          <w:lang w:val="sr-Latn-CS"/>
        </w:rPr>
        <w:t>"</w:t>
      </w:r>
      <w:r w:rsidRPr="00A00A3C">
        <w:rPr>
          <w:rFonts w:ascii="Arial" w:hAnsi="Arial" w:cs="Arial"/>
          <w:sz w:val="20"/>
          <w:szCs w:val="20"/>
          <w:lang w:val="sr-Latn-CS"/>
        </w:rPr>
        <w:t>Sl</w:t>
      </w:r>
      <w:r>
        <w:rPr>
          <w:rFonts w:ascii="Arial" w:hAnsi="Arial" w:cs="Arial"/>
          <w:sz w:val="20"/>
          <w:szCs w:val="20"/>
          <w:lang w:val="sr-Latn-CS"/>
        </w:rPr>
        <w:t>.</w:t>
      </w:r>
      <w:r w:rsidRPr="00A00A3C">
        <w:rPr>
          <w:rFonts w:ascii="Arial" w:hAnsi="Arial" w:cs="Arial"/>
          <w:sz w:val="20"/>
          <w:szCs w:val="20"/>
          <w:lang w:val="sr-Latn-CS"/>
        </w:rPr>
        <w:t xml:space="preserve"> list CG</w:t>
      </w:r>
      <w:r>
        <w:rPr>
          <w:rFonts w:ascii="Arial" w:hAnsi="Arial" w:cs="Arial"/>
          <w:sz w:val="20"/>
          <w:szCs w:val="20"/>
          <w:lang w:val="sr-Latn-CS"/>
        </w:rPr>
        <w:t>"</w:t>
      </w:r>
      <w:r w:rsidRPr="00A00A3C">
        <w:rPr>
          <w:rFonts w:ascii="Arial" w:hAnsi="Arial" w:cs="Arial"/>
          <w:sz w:val="20"/>
          <w:szCs w:val="20"/>
          <w:lang w:val="sr-Latn-CS"/>
        </w:rPr>
        <w:t>, br</w:t>
      </w:r>
      <w:r>
        <w:rPr>
          <w:rFonts w:ascii="Arial" w:hAnsi="Arial" w:cs="Arial"/>
          <w:sz w:val="20"/>
          <w:szCs w:val="20"/>
          <w:lang w:val="sr-Latn-CS"/>
        </w:rPr>
        <w:t>.</w:t>
      </w:r>
      <w:r w:rsidRPr="00A00A3C">
        <w:rPr>
          <w:rFonts w:ascii="Arial" w:hAnsi="Arial" w:cs="Arial"/>
          <w:sz w:val="20"/>
          <w:szCs w:val="20"/>
          <w:lang w:val="sr-Latn-CS"/>
        </w:rPr>
        <w:t xml:space="preserve"> 40/13</w:t>
      </w:r>
      <w:r>
        <w:rPr>
          <w:rFonts w:ascii="Arial" w:hAnsi="Arial" w:cs="Arial"/>
          <w:sz w:val="20"/>
          <w:szCs w:val="20"/>
          <w:lang w:val="sr-Latn-CS"/>
        </w:rPr>
        <w:t xml:space="preserve">, 56/13, 2/17 </w:t>
      </w:r>
      <w:r w:rsidRPr="001B13B4">
        <w:rPr>
          <w:rFonts w:ascii="Arial" w:hAnsi="Arial" w:cs="Arial"/>
          <w:sz w:val="20"/>
          <w:szCs w:val="20"/>
          <w:lang w:val="sr-Latn-CS"/>
        </w:rPr>
        <w:t>i 49/19</w:t>
      </w:r>
      <w:r w:rsidRPr="00A00A3C">
        <w:rPr>
          <w:rFonts w:ascii="Arial" w:hAnsi="Arial" w:cs="Arial"/>
          <w:sz w:val="20"/>
          <w:szCs w:val="20"/>
          <w:lang w:val="sr-Latn-CS"/>
        </w:rPr>
        <w:t>)</w:t>
      </w:r>
    </w:p>
    <w:p w:rsidR="00F90526" w:rsidRPr="00410730" w:rsidRDefault="00F90526" w:rsidP="00F90526">
      <w:pPr>
        <w:rPr>
          <w:rFonts w:ascii="Arial" w:hAnsi="Arial" w:cs="Arial"/>
          <w:sz w:val="20"/>
          <w:szCs w:val="20"/>
          <w:lang w:val="sr-Latn-CS"/>
        </w:rPr>
      </w:pPr>
    </w:p>
    <w:p w:rsidR="00F90526" w:rsidRPr="00410730" w:rsidRDefault="00F90526" w:rsidP="00F90526">
      <w:pPr>
        <w:numPr>
          <w:ilvl w:val="0"/>
          <w:numId w:val="1"/>
        </w:numPr>
        <w:tabs>
          <w:tab w:val="clear" w:pos="1080"/>
          <w:tab w:val="num" w:pos="567"/>
        </w:tabs>
        <w:spacing w:after="120"/>
        <w:ind w:left="1077" w:hanging="1077"/>
        <w:jc w:val="both"/>
        <w:rPr>
          <w:rFonts w:ascii="Arial" w:hAnsi="Arial" w:cs="Arial"/>
          <w:b/>
          <w:sz w:val="22"/>
          <w:szCs w:val="22"/>
          <w:lang w:val="sr-Latn-CS"/>
        </w:rPr>
      </w:pPr>
      <w:r w:rsidRPr="00410730">
        <w:rPr>
          <w:rFonts w:ascii="Arial" w:hAnsi="Arial" w:cs="Arial"/>
          <w:b/>
          <w:sz w:val="22"/>
          <w:szCs w:val="22"/>
          <w:lang w:val="sr-Latn-CS"/>
        </w:rPr>
        <w:t xml:space="preserve">Podaci o podnosiocu prijave </w:t>
      </w:r>
    </w:p>
    <w:p w:rsidR="00F90526" w:rsidRPr="00410730" w:rsidRDefault="00F90526" w:rsidP="00F90526">
      <w:pPr>
        <w:spacing w:after="60"/>
        <w:ind w:left="720" w:hanging="153"/>
        <w:jc w:val="both"/>
        <w:rPr>
          <w:rFonts w:ascii="Arial" w:hAnsi="Arial" w:cs="Arial"/>
          <w:sz w:val="20"/>
          <w:szCs w:val="20"/>
          <w:lang w:val="sr-Latn-CS"/>
        </w:rPr>
      </w:pPr>
      <w:r w:rsidRPr="00410730">
        <w:rPr>
          <w:rFonts w:ascii="Arial" w:hAnsi="Arial" w:cs="Arial"/>
          <w:sz w:val="20"/>
          <w:szCs w:val="20"/>
          <w:lang w:val="sr-Latn-CS"/>
        </w:rPr>
        <w:t>(</w:t>
      </w:r>
      <w:r w:rsidRPr="00410730">
        <w:rPr>
          <w:rFonts w:ascii="Arial" w:hAnsi="Arial" w:cs="Arial"/>
          <w:i/>
          <w:sz w:val="20"/>
          <w:szCs w:val="20"/>
          <w:lang w:val="sr-Latn-CS"/>
        </w:rPr>
        <w:t>Popunjava se ako je podnosilac prijave fizičko lice državljanin Crne Gore</w:t>
      </w:r>
      <w:r w:rsidRPr="00410730">
        <w:rPr>
          <w:rFonts w:ascii="Arial" w:hAnsi="Arial" w:cs="Arial"/>
          <w:sz w:val="20"/>
          <w:szCs w:val="20"/>
          <w:lang w:val="sr-Latn-CS"/>
        </w:rPr>
        <w:t>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18"/>
        <w:gridCol w:w="5690"/>
      </w:tblGrid>
      <w:tr w:rsidR="00F90526" w:rsidRPr="00410730" w:rsidTr="00CA1CF4">
        <w:trPr>
          <w:trHeight w:val="255"/>
        </w:trPr>
        <w:tc>
          <w:tcPr>
            <w:tcW w:w="3600" w:type="dxa"/>
            <w:vAlign w:val="center"/>
          </w:tcPr>
          <w:p w:rsidR="00F90526" w:rsidRPr="00410730" w:rsidRDefault="00F90526" w:rsidP="00CA1CF4">
            <w:pPr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10730">
              <w:rPr>
                <w:rFonts w:ascii="Arial" w:hAnsi="Arial" w:cs="Arial"/>
                <w:sz w:val="20"/>
                <w:szCs w:val="20"/>
                <w:lang w:val="sr-Latn-CS"/>
              </w:rPr>
              <w:t>Ime i prezime</w:t>
            </w:r>
          </w:p>
        </w:tc>
        <w:tc>
          <w:tcPr>
            <w:tcW w:w="6606" w:type="dxa"/>
            <w:vAlign w:val="center"/>
          </w:tcPr>
          <w:p w:rsidR="00F90526" w:rsidRPr="00410730" w:rsidRDefault="00F90526" w:rsidP="00CA1CF4">
            <w:pPr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F90526" w:rsidRPr="00410730" w:rsidTr="00CA1CF4">
        <w:trPr>
          <w:trHeight w:val="255"/>
        </w:trPr>
        <w:tc>
          <w:tcPr>
            <w:tcW w:w="3600" w:type="dxa"/>
            <w:vAlign w:val="center"/>
          </w:tcPr>
          <w:p w:rsidR="00F90526" w:rsidRPr="00410730" w:rsidRDefault="00F90526" w:rsidP="00CA1CF4">
            <w:pPr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10730">
              <w:rPr>
                <w:rFonts w:ascii="Arial" w:hAnsi="Arial" w:cs="Arial"/>
                <w:sz w:val="20"/>
                <w:szCs w:val="20"/>
                <w:lang w:val="sr-Latn-CS"/>
              </w:rPr>
              <w:t>JMBG</w:t>
            </w:r>
          </w:p>
        </w:tc>
        <w:tc>
          <w:tcPr>
            <w:tcW w:w="6606" w:type="dxa"/>
            <w:vAlign w:val="center"/>
          </w:tcPr>
          <w:p w:rsidR="00F90526" w:rsidRPr="00410730" w:rsidRDefault="00F90526" w:rsidP="00CA1CF4">
            <w:pPr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F90526" w:rsidRPr="00410730" w:rsidTr="00CA1CF4">
        <w:trPr>
          <w:trHeight w:val="255"/>
        </w:trPr>
        <w:tc>
          <w:tcPr>
            <w:tcW w:w="3600" w:type="dxa"/>
            <w:vAlign w:val="center"/>
          </w:tcPr>
          <w:p w:rsidR="00F90526" w:rsidRPr="00410730" w:rsidRDefault="00F90526" w:rsidP="00CA1CF4">
            <w:pPr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10730">
              <w:rPr>
                <w:rFonts w:ascii="Arial" w:hAnsi="Arial" w:cs="Arial"/>
                <w:sz w:val="20"/>
                <w:szCs w:val="20"/>
                <w:lang w:val="sr-Latn-CS"/>
              </w:rPr>
              <w:t>Adresa</w:t>
            </w:r>
          </w:p>
        </w:tc>
        <w:tc>
          <w:tcPr>
            <w:tcW w:w="6606" w:type="dxa"/>
            <w:vAlign w:val="center"/>
          </w:tcPr>
          <w:p w:rsidR="00F90526" w:rsidRPr="00410730" w:rsidRDefault="00F90526" w:rsidP="00CA1CF4">
            <w:pPr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F90526" w:rsidRPr="00410730" w:rsidTr="00CA1CF4">
        <w:trPr>
          <w:trHeight w:val="255"/>
        </w:trPr>
        <w:tc>
          <w:tcPr>
            <w:tcW w:w="3600" w:type="dxa"/>
            <w:vAlign w:val="center"/>
          </w:tcPr>
          <w:p w:rsidR="00F90526" w:rsidRPr="00410730" w:rsidRDefault="00F90526" w:rsidP="00CA1CF4">
            <w:pPr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10730">
              <w:rPr>
                <w:rFonts w:ascii="Arial" w:hAnsi="Arial" w:cs="Arial"/>
                <w:sz w:val="20"/>
                <w:szCs w:val="20"/>
                <w:lang w:val="sr-Latn-CS"/>
              </w:rPr>
              <w:t>Kontakt (telefon, fax, e-mail)</w:t>
            </w:r>
          </w:p>
        </w:tc>
        <w:tc>
          <w:tcPr>
            <w:tcW w:w="6606" w:type="dxa"/>
            <w:vAlign w:val="center"/>
          </w:tcPr>
          <w:p w:rsidR="00F90526" w:rsidRPr="00410730" w:rsidRDefault="00F90526" w:rsidP="00CA1CF4">
            <w:pPr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</w:tbl>
    <w:p w:rsidR="00F90526" w:rsidRPr="00410730" w:rsidRDefault="00F90526" w:rsidP="00F90526">
      <w:pPr>
        <w:jc w:val="both"/>
        <w:rPr>
          <w:rFonts w:ascii="Arial" w:hAnsi="Arial" w:cs="Arial"/>
          <w:sz w:val="20"/>
          <w:szCs w:val="20"/>
          <w:lang w:val="sr-Latn-CS"/>
        </w:rPr>
      </w:pPr>
    </w:p>
    <w:p w:rsidR="00F90526" w:rsidRPr="00410730" w:rsidRDefault="00F90526" w:rsidP="00F90526">
      <w:pPr>
        <w:spacing w:after="60"/>
        <w:ind w:left="720" w:hanging="153"/>
        <w:jc w:val="both"/>
        <w:rPr>
          <w:rFonts w:ascii="Arial" w:hAnsi="Arial" w:cs="Arial"/>
          <w:sz w:val="20"/>
          <w:szCs w:val="20"/>
          <w:lang w:val="sr-Latn-CS"/>
        </w:rPr>
      </w:pPr>
      <w:r w:rsidRPr="00410730">
        <w:rPr>
          <w:rFonts w:ascii="Arial" w:hAnsi="Arial" w:cs="Arial"/>
          <w:sz w:val="20"/>
          <w:szCs w:val="20"/>
          <w:lang w:val="sr-Latn-CS"/>
        </w:rPr>
        <w:t>(</w:t>
      </w:r>
      <w:r w:rsidRPr="00410730">
        <w:rPr>
          <w:rFonts w:ascii="Arial" w:hAnsi="Arial" w:cs="Arial"/>
          <w:i/>
          <w:sz w:val="20"/>
          <w:szCs w:val="20"/>
          <w:lang w:val="sr-Latn-CS"/>
        </w:rPr>
        <w:t>Popunjava se ako je podnosilac prijave fizičko lice strani državljanin</w:t>
      </w:r>
      <w:r w:rsidRPr="00410730">
        <w:rPr>
          <w:rFonts w:ascii="Arial" w:hAnsi="Arial" w:cs="Arial"/>
          <w:sz w:val="20"/>
          <w:szCs w:val="20"/>
          <w:lang w:val="sr-Latn-CS"/>
        </w:rPr>
        <w:t>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9"/>
        <w:gridCol w:w="5639"/>
      </w:tblGrid>
      <w:tr w:rsidR="00F90526" w:rsidRPr="00410730" w:rsidTr="00CA1CF4">
        <w:trPr>
          <w:trHeight w:val="255"/>
        </w:trPr>
        <w:tc>
          <w:tcPr>
            <w:tcW w:w="3600" w:type="dxa"/>
            <w:vAlign w:val="center"/>
          </w:tcPr>
          <w:p w:rsidR="00F90526" w:rsidRPr="00410730" w:rsidRDefault="00F90526" w:rsidP="00CA1CF4">
            <w:pPr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10730">
              <w:rPr>
                <w:rFonts w:ascii="Arial" w:hAnsi="Arial" w:cs="Arial"/>
                <w:sz w:val="20"/>
                <w:szCs w:val="20"/>
                <w:lang w:val="sr-Latn-CS"/>
              </w:rPr>
              <w:t>Ime i prezime</w:t>
            </w:r>
          </w:p>
        </w:tc>
        <w:tc>
          <w:tcPr>
            <w:tcW w:w="6606" w:type="dxa"/>
            <w:vAlign w:val="center"/>
          </w:tcPr>
          <w:p w:rsidR="00F90526" w:rsidRPr="00410730" w:rsidRDefault="00F90526" w:rsidP="00CA1CF4">
            <w:pPr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F90526" w:rsidRPr="00410730" w:rsidTr="00CA1CF4">
        <w:trPr>
          <w:trHeight w:val="255"/>
        </w:trPr>
        <w:tc>
          <w:tcPr>
            <w:tcW w:w="3600" w:type="dxa"/>
            <w:vAlign w:val="center"/>
          </w:tcPr>
          <w:p w:rsidR="00F90526" w:rsidRPr="00410730" w:rsidRDefault="00F90526" w:rsidP="00CA1CF4">
            <w:pPr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10730">
              <w:rPr>
                <w:rFonts w:ascii="Arial" w:hAnsi="Arial" w:cs="Arial"/>
                <w:sz w:val="20"/>
                <w:szCs w:val="20"/>
                <w:lang w:val="sr-Latn-CS"/>
              </w:rPr>
              <w:t>Datum i mjesto rođenja</w:t>
            </w:r>
          </w:p>
        </w:tc>
        <w:tc>
          <w:tcPr>
            <w:tcW w:w="6606" w:type="dxa"/>
            <w:vAlign w:val="center"/>
          </w:tcPr>
          <w:p w:rsidR="00F90526" w:rsidRPr="00410730" w:rsidRDefault="00F90526" w:rsidP="00CA1CF4">
            <w:pPr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F90526" w:rsidRPr="00410730" w:rsidTr="00CA1CF4">
        <w:trPr>
          <w:trHeight w:val="255"/>
        </w:trPr>
        <w:tc>
          <w:tcPr>
            <w:tcW w:w="3600" w:type="dxa"/>
            <w:vAlign w:val="center"/>
          </w:tcPr>
          <w:p w:rsidR="00F90526" w:rsidRPr="00410730" w:rsidRDefault="00F90526" w:rsidP="00CA1CF4">
            <w:pPr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10730">
              <w:rPr>
                <w:rFonts w:ascii="Arial" w:hAnsi="Arial" w:cs="Arial"/>
                <w:sz w:val="20"/>
                <w:szCs w:val="20"/>
                <w:lang w:val="sr-Latn-CS"/>
              </w:rPr>
              <w:t>Državljanstvo</w:t>
            </w:r>
          </w:p>
        </w:tc>
        <w:tc>
          <w:tcPr>
            <w:tcW w:w="6606" w:type="dxa"/>
            <w:vAlign w:val="center"/>
          </w:tcPr>
          <w:p w:rsidR="00F90526" w:rsidRPr="00410730" w:rsidRDefault="00F90526" w:rsidP="00CA1CF4">
            <w:pPr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F90526" w:rsidRPr="00410730" w:rsidTr="00CA1CF4">
        <w:trPr>
          <w:trHeight w:val="255"/>
        </w:trPr>
        <w:tc>
          <w:tcPr>
            <w:tcW w:w="3600" w:type="dxa"/>
            <w:vAlign w:val="center"/>
          </w:tcPr>
          <w:p w:rsidR="00F90526" w:rsidRPr="00410730" w:rsidRDefault="00F90526" w:rsidP="00CA1CF4">
            <w:pPr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10730">
              <w:rPr>
                <w:rFonts w:ascii="Arial" w:hAnsi="Arial" w:cs="Arial"/>
                <w:sz w:val="20"/>
                <w:szCs w:val="20"/>
                <w:lang w:val="sr-Latn-CS"/>
              </w:rPr>
              <w:t>Broj pasoša</w:t>
            </w:r>
          </w:p>
        </w:tc>
        <w:tc>
          <w:tcPr>
            <w:tcW w:w="6606" w:type="dxa"/>
            <w:vAlign w:val="center"/>
          </w:tcPr>
          <w:p w:rsidR="00F90526" w:rsidRPr="00410730" w:rsidRDefault="00F90526" w:rsidP="00CA1CF4">
            <w:pPr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F90526" w:rsidRPr="00410730" w:rsidTr="00CA1CF4">
        <w:trPr>
          <w:trHeight w:val="255"/>
        </w:trPr>
        <w:tc>
          <w:tcPr>
            <w:tcW w:w="3600" w:type="dxa"/>
            <w:vAlign w:val="center"/>
          </w:tcPr>
          <w:p w:rsidR="00F90526" w:rsidRPr="00410730" w:rsidRDefault="00F90526" w:rsidP="00CA1CF4">
            <w:pPr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10730">
              <w:rPr>
                <w:rFonts w:ascii="Arial" w:hAnsi="Arial" w:cs="Arial"/>
                <w:sz w:val="20"/>
                <w:szCs w:val="20"/>
                <w:lang w:val="sr-Latn-CS"/>
              </w:rPr>
              <w:t>Adresa</w:t>
            </w:r>
          </w:p>
        </w:tc>
        <w:tc>
          <w:tcPr>
            <w:tcW w:w="6606" w:type="dxa"/>
            <w:vAlign w:val="center"/>
          </w:tcPr>
          <w:p w:rsidR="00F90526" w:rsidRPr="00410730" w:rsidRDefault="00F90526" w:rsidP="00CA1CF4">
            <w:pPr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F90526" w:rsidRPr="00410730" w:rsidTr="00CA1CF4">
        <w:trPr>
          <w:trHeight w:val="255"/>
        </w:trPr>
        <w:tc>
          <w:tcPr>
            <w:tcW w:w="3600" w:type="dxa"/>
            <w:vAlign w:val="center"/>
          </w:tcPr>
          <w:p w:rsidR="00F90526" w:rsidRPr="00410730" w:rsidRDefault="00F90526" w:rsidP="00CA1CF4">
            <w:pPr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10730">
              <w:rPr>
                <w:rFonts w:ascii="Arial" w:hAnsi="Arial" w:cs="Arial"/>
                <w:sz w:val="20"/>
                <w:szCs w:val="20"/>
                <w:lang w:val="sr-Latn-CS"/>
              </w:rPr>
              <w:t>Kontakt (telefon, fax, e-mail)</w:t>
            </w:r>
          </w:p>
        </w:tc>
        <w:tc>
          <w:tcPr>
            <w:tcW w:w="6606" w:type="dxa"/>
            <w:vAlign w:val="center"/>
          </w:tcPr>
          <w:p w:rsidR="00F90526" w:rsidRPr="00410730" w:rsidRDefault="00F90526" w:rsidP="00CA1CF4">
            <w:pPr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</w:tbl>
    <w:p w:rsidR="00F90526" w:rsidRPr="00410730" w:rsidRDefault="00F90526" w:rsidP="00F90526">
      <w:pPr>
        <w:tabs>
          <w:tab w:val="left" w:pos="480"/>
        </w:tabs>
        <w:rPr>
          <w:rFonts w:ascii="Arial" w:hAnsi="Arial" w:cs="Arial"/>
          <w:b/>
          <w:sz w:val="20"/>
          <w:szCs w:val="20"/>
          <w:lang w:val="sr-Latn-CS"/>
        </w:rPr>
      </w:pPr>
    </w:p>
    <w:p w:rsidR="00F90526" w:rsidRPr="00410730" w:rsidRDefault="00F90526" w:rsidP="00F90526">
      <w:pPr>
        <w:spacing w:after="60"/>
        <w:ind w:left="720" w:hanging="153"/>
        <w:jc w:val="both"/>
        <w:rPr>
          <w:rFonts w:ascii="Arial" w:hAnsi="Arial" w:cs="Arial"/>
          <w:sz w:val="20"/>
          <w:szCs w:val="20"/>
          <w:lang w:val="sr-Latn-CS"/>
        </w:rPr>
      </w:pPr>
      <w:r w:rsidRPr="00410730">
        <w:rPr>
          <w:rFonts w:ascii="Arial" w:hAnsi="Arial" w:cs="Arial"/>
          <w:sz w:val="20"/>
          <w:szCs w:val="20"/>
          <w:lang w:val="sr-Latn-CS"/>
        </w:rPr>
        <w:t>(</w:t>
      </w:r>
      <w:r w:rsidRPr="00410730">
        <w:rPr>
          <w:rFonts w:ascii="Arial" w:hAnsi="Arial" w:cs="Arial"/>
          <w:i/>
          <w:sz w:val="20"/>
          <w:szCs w:val="20"/>
          <w:lang w:val="sr-Latn-CS"/>
        </w:rPr>
        <w:t>Popunjava se ako je podnosilac prijave pravno lice</w:t>
      </w:r>
      <w:r w:rsidRPr="00410730">
        <w:rPr>
          <w:rFonts w:ascii="Arial" w:hAnsi="Arial" w:cs="Arial"/>
          <w:sz w:val="20"/>
          <w:szCs w:val="20"/>
          <w:lang w:val="sr-Latn-CS"/>
        </w:rPr>
        <w:t>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6"/>
        <w:gridCol w:w="5662"/>
      </w:tblGrid>
      <w:tr w:rsidR="00F90526" w:rsidRPr="00410730" w:rsidTr="00CA1CF4">
        <w:trPr>
          <w:trHeight w:val="255"/>
        </w:trPr>
        <w:tc>
          <w:tcPr>
            <w:tcW w:w="3600" w:type="dxa"/>
            <w:vAlign w:val="center"/>
          </w:tcPr>
          <w:p w:rsidR="00F90526" w:rsidRPr="00410730" w:rsidRDefault="00F90526" w:rsidP="00CA1CF4">
            <w:pPr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10730">
              <w:rPr>
                <w:rFonts w:ascii="Arial" w:hAnsi="Arial" w:cs="Arial"/>
                <w:sz w:val="20"/>
                <w:szCs w:val="20"/>
                <w:lang w:val="sr-Latn-CS"/>
              </w:rPr>
              <w:t>Naziv privrednog društva</w:t>
            </w:r>
          </w:p>
        </w:tc>
        <w:tc>
          <w:tcPr>
            <w:tcW w:w="6606" w:type="dxa"/>
            <w:vAlign w:val="center"/>
          </w:tcPr>
          <w:p w:rsidR="00F90526" w:rsidRPr="00410730" w:rsidRDefault="00F90526" w:rsidP="00CA1CF4">
            <w:pPr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F90526" w:rsidRPr="00410730" w:rsidTr="00CA1CF4">
        <w:trPr>
          <w:trHeight w:val="255"/>
        </w:trPr>
        <w:tc>
          <w:tcPr>
            <w:tcW w:w="3600" w:type="dxa"/>
            <w:vAlign w:val="center"/>
          </w:tcPr>
          <w:p w:rsidR="00F90526" w:rsidRPr="00410730" w:rsidRDefault="00F90526" w:rsidP="00CA1CF4">
            <w:pPr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10730">
              <w:rPr>
                <w:rFonts w:ascii="Arial" w:hAnsi="Arial" w:cs="Arial"/>
                <w:sz w:val="20"/>
                <w:szCs w:val="20"/>
                <w:lang w:val="sr-Latn-CS"/>
              </w:rPr>
              <w:t xml:space="preserve">Sjedište </w:t>
            </w:r>
          </w:p>
        </w:tc>
        <w:tc>
          <w:tcPr>
            <w:tcW w:w="6606" w:type="dxa"/>
            <w:vAlign w:val="center"/>
          </w:tcPr>
          <w:p w:rsidR="00F90526" w:rsidRPr="00410730" w:rsidRDefault="00F90526" w:rsidP="00CA1CF4">
            <w:pPr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F90526" w:rsidRPr="00410730" w:rsidTr="00CA1CF4">
        <w:trPr>
          <w:trHeight w:val="255"/>
        </w:trPr>
        <w:tc>
          <w:tcPr>
            <w:tcW w:w="3600" w:type="dxa"/>
            <w:vAlign w:val="center"/>
          </w:tcPr>
          <w:p w:rsidR="00F90526" w:rsidRPr="00410730" w:rsidRDefault="00F90526" w:rsidP="00CA1CF4">
            <w:pPr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10730">
              <w:rPr>
                <w:rFonts w:ascii="Arial" w:hAnsi="Arial" w:cs="Arial"/>
                <w:sz w:val="20"/>
                <w:szCs w:val="20"/>
                <w:lang w:val="sr-Latn-CS"/>
              </w:rPr>
              <w:t>Šifra djelatnosti</w:t>
            </w:r>
          </w:p>
        </w:tc>
        <w:tc>
          <w:tcPr>
            <w:tcW w:w="6606" w:type="dxa"/>
            <w:vAlign w:val="center"/>
          </w:tcPr>
          <w:p w:rsidR="00F90526" w:rsidRPr="00410730" w:rsidRDefault="00F90526" w:rsidP="00CA1CF4">
            <w:pPr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F90526" w:rsidRPr="00410730" w:rsidTr="00CA1CF4">
        <w:trPr>
          <w:trHeight w:val="255"/>
        </w:trPr>
        <w:tc>
          <w:tcPr>
            <w:tcW w:w="3600" w:type="dxa"/>
            <w:vAlign w:val="center"/>
          </w:tcPr>
          <w:p w:rsidR="00F90526" w:rsidRPr="00410730" w:rsidRDefault="00F90526" w:rsidP="00CA1CF4">
            <w:pPr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10730">
              <w:rPr>
                <w:rFonts w:ascii="Arial" w:hAnsi="Arial" w:cs="Arial"/>
                <w:sz w:val="20"/>
                <w:szCs w:val="20"/>
                <w:lang w:val="sr-Latn-CS"/>
              </w:rPr>
              <w:t>Registarski broj (CRPS)</w:t>
            </w:r>
          </w:p>
        </w:tc>
        <w:tc>
          <w:tcPr>
            <w:tcW w:w="6606" w:type="dxa"/>
            <w:vAlign w:val="center"/>
          </w:tcPr>
          <w:p w:rsidR="00F90526" w:rsidRPr="00410730" w:rsidRDefault="00F90526" w:rsidP="00CA1CF4">
            <w:pPr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F90526" w:rsidRPr="00410730" w:rsidTr="00CA1CF4">
        <w:trPr>
          <w:trHeight w:val="255"/>
        </w:trPr>
        <w:tc>
          <w:tcPr>
            <w:tcW w:w="3600" w:type="dxa"/>
            <w:vAlign w:val="center"/>
          </w:tcPr>
          <w:p w:rsidR="00F90526" w:rsidRPr="00410730" w:rsidRDefault="00F90526" w:rsidP="00CA1CF4">
            <w:pPr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10730">
              <w:rPr>
                <w:rFonts w:ascii="Arial" w:hAnsi="Arial" w:cs="Arial"/>
                <w:sz w:val="20"/>
                <w:szCs w:val="20"/>
                <w:lang w:val="sr-Latn-CS"/>
              </w:rPr>
              <w:t>Matični broj (PIB)</w:t>
            </w:r>
          </w:p>
        </w:tc>
        <w:tc>
          <w:tcPr>
            <w:tcW w:w="6606" w:type="dxa"/>
            <w:vAlign w:val="center"/>
          </w:tcPr>
          <w:p w:rsidR="00F90526" w:rsidRPr="00410730" w:rsidRDefault="00F90526" w:rsidP="00CA1CF4">
            <w:pPr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F90526" w:rsidRPr="00410730" w:rsidTr="00CA1CF4">
        <w:trPr>
          <w:trHeight w:val="255"/>
        </w:trPr>
        <w:tc>
          <w:tcPr>
            <w:tcW w:w="3600" w:type="dxa"/>
            <w:vAlign w:val="center"/>
          </w:tcPr>
          <w:p w:rsidR="00F90526" w:rsidRPr="00410730" w:rsidRDefault="00F90526" w:rsidP="00CA1CF4">
            <w:pPr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10730">
              <w:rPr>
                <w:rFonts w:ascii="Arial" w:hAnsi="Arial" w:cs="Arial"/>
                <w:sz w:val="20"/>
                <w:szCs w:val="20"/>
                <w:lang w:val="sr-Latn-CS"/>
              </w:rPr>
              <w:t>Broj žiro računa</w:t>
            </w:r>
          </w:p>
        </w:tc>
        <w:tc>
          <w:tcPr>
            <w:tcW w:w="6606" w:type="dxa"/>
            <w:vAlign w:val="center"/>
          </w:tcPr>
          <w:p w:rsidR="00F90526" w:rsidRPr="00410730" w:rsidRDefault="00F90526" w:rsidP="00CA1CF4">
            <w:pPr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F90526" w:rsidRPr="00410730" w:rsidTr="00CA1CF4">
        <w:trPr>
          <w:trHeight w:val="255"/>
        </w:trPr>
        <w:tc>
          <w:tcPr>
            <w:tcW w:w="3600" w:type="dxa"/>
            <w:vAlign w:val="center"/>
          </w:tcPr>
          <w:p w:rsidR="00F90526" w:rsidRPr="00410730" w:rsidRDefault="00F90526" w:rsidP="00CA1CF4">
            <w:pPr>
              <w:rPr>
                <w:rFonts w:ascii="Arial" w:hAnsi="Arial" w:cs="Arial"/>
                <w:sz w:val="20"/>
                <w:szCs w:val="20"/>
              </w:rPr>
            </w:pPr>
            <w:r w:rsidRPr="00410730">
              <w:rPr>
                <w:rFonts w:ascii="Arial" w:hAnsi="Arial" w:cs="Arial"/>
                <w:sz w:val="20"/>
                <w:szCs w:val="20"/>
                <w:lang w:val="sr-Latn-CS"/>
              </w:rPr>
              <w:t xml:space="preserve">Ime i prezime zastupnika </w:t>
            </w:r>
          </w:p>
        </w:tc>
        <w:tc>
          <w:tcPr>
            <w:tcW w:w="6606" w:type="dxa"/>
            <w:vAlign w:val="center"/>
          </w:tcPr>
          <w:p w:rsidR="00F90526" w:rsidRPr="00410730" w:rsidRDefault="00F90526" w:rsidP="00CA1CF4">
            <w:pPr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F90526" w:rsidRPr="00410730" w:rsidTr="00CA1CF4">
        <w:trPr>
          <w:trHeight w:val="255"/>
        </w:trPr>
        <w:tc>
          <w:tcPr>
            <w:tcW w:w="3600" w:type="dxa"/>
            <w:vAlign w:val="center"/>
          </w:tcPr>
          <w:p w:rsidR="00F90526" w:rsidRPr="00410730" w:rsidRDefault="00F90526" w:rsidP="00CA1CF4">
            <w:pPr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10730">
              <w:rPr>
                <w:rFonts w:ascii="Arial" w:hAnsi="Arial" w:cs="Arial"/>
                <w:sz w:val="20"/>
                <w:szCs w:val="20"/>
                <w:lang w:val="sr-Latn-CS"/>
              </w:rPr>
              <w:t>Kontakt (telefon, fax, e-mail)</w:t>
            </w:r>
          </w:p>
        </w:tc>
        <w:tc>
          <w:tcPr>
            <w:tcW w:w="6606" w:type="dxa"/>
            <w:vAlign w:val="center"/>
          </w:tcPr>
          <w:p w:rsidR="00F90526" w:rsidRPr="00410730" w:rsidRDefault="00F90526" w:rsidP="00CA1CF4">
            <w:pPr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</w:tbl>
    <w:p w:rsidR="00F90526" w:rsidRPr="00410730" w:rsidRDefault="00F90526" w:rsidP="00F90526">
      <w:pPr>
        <w:rPr>
          <w:rFonts w:ascii="Arial" w:hAnsi="Arial" w:cs="Arial"/>
          <w:sz w:val="20"/>
          <w:szCs w:val="20"/>
          <w:lang w:val="sr-Latn-CS"/>
        </w:rPr>
      </w:pPr>
    </w:p>
    <w:p w:rsidR="00F90526" w:rsidRPr="00410730" w:rsidRDefault="00F90526" w:rsidP="00F90526">
      <w:pPr>
        <w:numPr>
          <w:ilvl w:val="0"/>
          <w:numId w:val="1"/>
        </w:numPr>
        <w:tabs>
          <w:tab w:val="left" w:pos="567"/>
        </w:tabs>
        <w:spacing w:after="120"/>
        <w:ind w:left="720"/>
        <w:jc w:val="both"/>
        <w:rPr>
          <w:rFonts w:ascii="Arial" w:hAnsi="Arial" w:cs="Arial"/>
          <w:i/>
          <w:sz w:val="22"/>
          <w:szCs w:val="22"/>
          <w:lang w:val="sr-Latn-CS"/>
        </w:rPr>
      </w:pPr>
      <w:r w:rsidRPr="00410730">
        <w:rPr>
          <w:rFonts w:ascii="Arial" w:hAnsi="Arial" w:cs="Arial"/>
          <w:b/>
          <w:sz w:val="22"/>
          <w:szCs w:val="22"/>
          <w:lang w:val="sr-Latn-CS"/>
        </w:rPr>
        <w:t xml:space="preserve">Namjena radio-frekvencija </w:t>
      </w:r>
    </w:p>
    <w:p w:rsidR="00F90526" w:rsidRPr="00410730" w:rsidRDefault="00F90526" w:rsidP="00F90526">
      <w:pPr>
        <w:tabs>
          <w:tab w:val="left" w:pos="567"/>
        </w:tabs>
        <w:spacing w:before="60" w:after="60"/>
        <w:jc w:val="both"/>
        <w:rPr>
          <w:rFonts w:ascii="Arial" w:hAnsi="Arial" w:cs="Arial"/>
          <w:i/>
          <w:sz w:val="20"/>
          <w:szCs w:val="20"/>
          <w:lang w:val="sr-Latn-CS"/>
        </w:rPr>
      </w:pPr>
      <w:r w:rsidRPr="00410730">
        <w:rPr>
          <w:rFonts w:ascii="Arial" w:hAnsi="Arial" w:cs="Arial"/>
          <w:sz w:val="20"/>
          <w:szCs w:val="20"/>
          <w:lang w:val="sr-Latn-CS"/>
        </w:rPr>
        <w:tab/>
        <w:t>(</w:t>
      </w:r>
      <w:r w:rsidRPr="00410730">
        <w:rPr>
          <w:rFonts w:ascii="Arial" w:hAnsi="Arial" w:cs="Arial"/>
          <w:i/>
          <w:sz w:val="20"/>
          <w:szCs w:val="20"/>
          <w:lang w:val="sr-Latn-CS"/>
        </w:rPr>
        <w:t>Označiti namjenu</w:t>
      </w:r>
      <w:r w:rsidRPr="00410730">
        <w:rPr>
          <w:rFonts w:ascii="Arial" w:hAnsi="Arial" w:cs="Arial"/>
          <w:sz w:val="20"/>
          <w:szCs w:val="20"/>
          <w:lang w:val="sr-Latn-CS"/>
        </w:rPr>
        <w:t>)</w:t>
      </w:r>
    </w:p>
    <w:tbl>
      <w:tblPr>
        <w:tblpPr w:leftFromText="180" w:rightFromText="180" w:vertAnchor="text" w:tblpX="108" w:tblpY="1"/>
        <w:tblOverlap w:val="never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2"/>
        <w:gridCol w:w="9355"/>
      </w:tblGrid>
      <w:tr w:rsidR="00F90526" w:rsidRPr="00410730" w:rsidTr="00CA1CF4">
        <w:trPr>
          <w:trHeight w:val="255"/>
        </w:trPr>
        <w:tc>
          <w:tcPr>
            <w:tcW w:w="392" w:type="dxa"/>
            <w:vAlign w:val="center"/>
          </w:tcPr>
          <w:p w:rsidR="00F90526" w:rsidRPr="00410730" w:rsidRDefault="00F90526" w:rsidP="00CA1CF4">
            <w:pPr>
              <w:tabs>
                <w:tab w:val="left" w:pos="480"/>
              </w:tabs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9355" w:type="dxa"/>
            <w:vAlign w:val="center"/>
          </w:tcPr>
          <w:p w:rsidR="00F90526" w:rsidRPr="00410730" w:rsidRDefault="00F90526" w:rsidP="00CA1CF4">
            <w:pPr>
              <w:tabs>
                <w:tab w:val="left" w:pos="480"/>
              </w:tabs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10730">
              <w:rPr>
                <w:rFonts w:ascii="Arial" w:hAnsi="Arial" w:cs="Arial"/>
                <w:sz w:val="20"/>
                <w:szCs w:val="20"/>
                <w:lang w:val="sr-Latn-CS"/>
              </w:rPr>
              <w:t>Bežični pristupni sistem (WAS/WLAN)</w:t>
            </w:r>
          </w:p>
        </w:tc>
      </w:tr>
      <w:tr w:rsidR="00F90526" w:rsidRPr="00410730" w:rsidTr="00CA1CF4">
        <w:trPr>
          <w:trHeight w:val="255"/>
        </w:trPr>
        <w:tc>
          <w:tcPr>
            <w:tcW w:w="392" w:type="dxa"/>
            <w:vAlign w:val="center"/>
          </w:tcPr>
          <w:p w:rsidR="00F90526" w:rsidRPr="00410730" w:rsidRDefault="00F90526" w:rsidP="00CA1CF4">
            <w:pPr>
              <w:tabs>
                <w:tab w:val="left" w:pos="480"/>
              </w:tabs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9355" w:type="dxa"/>
            <w:vAlign w:val="center"/>
          </w:tcPr>
          <w:p w:rsidR="00F90526" w:rsidRPr="00410730" w:rsidRDefault="00F90526" w:rsidP="00CA1CF4">
            <w:pPr>
              <w:tabs>
                <w:tab w:val="left" w:pos="480"/>
              </w:tabs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Glavna pristupna tačka mreže za prenos podataka sa SRD uređaja</w:t>
            </w:r>
          </w:p>
        </w:tc>
      </w:tr>
      <w:tr w:rsidR="00F90526" w:rsidRPr="00410730" w:rsidTr="00CA1CF4">
        <w:trPr>
          <w:trHeight w:val="255"/>
        </w:trPr>
        <w:tc>
          <w:tcPr>
            <w:tcW w:w="392" w:type="dxa"/>
            <w:vAlign w:val="center"/>
          </w:tcPr>
          <w:p w:rsidR="00F90526" w:rsidRPr="00410730" w:rsidRDefault="00F90526" w:rsidP="00CA1CF4">
            <w:pPr>
              <w:tabs>
                <w:tab w:val="left" w:pos="480"/>
              </w:tabs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9355" w:type="dxa"/>
            <w:vAlign w:val="center"/>
          </w:tcPr>
          <w:p w:rsidR="00F90526" w:rsidRPr="00410730" w:rsidRDefault="00F90526" w:rsidP="00CA1CF4">
            <w:pPr>
              <w:tabs>
                <w:tab w:val="left" w:pos="480"/>
              </w:tabs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WIA</w:t>
            </w:r>
          </w:p>
        </w:tc>
      </w:tr>
      <w:tr w:rsidR="00F90526" w:rsidRPr="00410730" w:rsidTr="00CA1CF4">
        <w:trPr>
          <w:trHeight w:val="255"/>
        </w:trPr>
        <w:tc>
          <w:tcPr>
            <w:tcW w:w="392" w:type="dxa"/>
            <w:vAlign w:val="center"/>
          </w:tcPr>
          <w:p w:rsidR="00F90526" w:rsidRPr="00410730" w:rsidRDefault="00F90526" w:rsidP="00CA1CF4">
            <w:pPr>
              <w:tabs>
                <w:tab w:val="left" w:pos="480"/>
              </w:tabs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9355" w:type="dxa"/>
            <w:vAlign w:val="center"/>
          </w:tcPr>
          <w:p w:rsidR="00F90526" w:rsidRPr="00410730" w:rsidRDefault="00F90526" w:rsidP="00CA1CF4">
            <w:pPr>
              <w:tabs>
                <w:tab w:val="left" w:pos="480"/>
              </w:tabs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Pomoćni slušni uređaj</w:t>
            </w:r>
          </w:p>
        </w:tc>
      </w:tr>
      <w:tr w:rsidR="00F90526" w:rsidRPr="00410730" w:rsidTr="00CA1CF4">
        <w:trPr>
          <w:trHeight w:val="255"/>
        </w:trPr>
        <w:tc>
          <w:tcPr>
            <w:tcW w:w="392" w:type="dxa"/>
            <w:vAlign w:val="center"/>
          </w:tcPr>
          <w:p w:rsidR="00F90526" w:rsidRPr="00410730" w:rsidRDefault="00F90526" w:rsidP="00CA1CF4">
            <w:pPr>
              <w:tabs>
                <w:tab w:val="left" w:pos="480"/>
              </w:tabs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9355" w:type="dxa"/>
            <w:vAlign w:val="center"/>
          </w:tcPr>
          <w:p w:rsidR="00F90526" w:rsidRPr="00410730" w:rsidRDefault="00F90526" w:rsidP="00CA1CF4">
            <w:pPr>
              <w:tabs>
                <w:tab w:val="left" w:pos="480"/>
              </w:tabs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10730">
              <w:rPr>
                <w:rFonts w:ascii="Arial" w:hAnsi="Arial" w:cs="Arial"/>
                <w:sz w:val="20"/>
                <w:szCs w:val="20"/>
                <w:lang w:val="sr-Latn-CS"/>
              </w:rPr>
              <w:t>LEST terminal</w:t>
            </w:r>
          </w:p>
        </w:tc>
      </w:tr>
      <w:tr w:rsidR="00F90526" w:rsidRPr="00410730" w:rsidTr="00CA1CF4">
        <w:trPr>
          <w:trHeight w:val="255"/>
        </w:trPr>
        <w:tc>
          <w:tcPr>
            <w:tcW w:w="392" w:type="dxa"/>
            <w:vAlign w:val="center"/>
          </w:tcPr>
          <w:p w:rsidR="00F90526" w:rsidRPr="00410730" w:rsidRDefault="00F90526" w:rsidP="00CA1CF4">
            <w:pPr>
              <w:tabs>
                <w:tab w:val="left" w:pos="480"/>
              </w:tabs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9355" w:type="dxa"/>
            <w:vAlign w:val="center"/>
          </w:tcPr>
          <w:p w:rsidR="00F90526" w:rsidRPr="00410730" w:rsidRDefault="00F90526" w:rsidP="00CA1CF4">
            <w:pPr>
              <w:tabs>
                <w:tab w:val="left" w:pos="480"/>
              </w:tabs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10730">
              <w:rPr>
                <w:rFonts w:ascii="Arial" w:hAnsi="Arial" w:cs="Arial"/>
                <w:sz w:val="20"/>
                <w:szCs w:val="20"/>
                <w:lang w:val="sr-Latn-CS"/>
              </w:rPr>
              <w:t>HEST terminal</w:t>
            </w:r>
          </w:p>
        </w:tc>
      </w:tr>
      <w:tr w:rsidR="00F90526" w:rsidRPr="00410730" w:rsidTr="00CA1CF4">
        <w:trPr>
          <w:trHeight w:val="255"/>
        </w:trPr>
        <w:tc>
          <w:tcPr>
            <w:tcW w:w="392" w:type="dxa"/>
            <w:vAlign w:val="center"/>
          </w:tcPr>
          <w:p w:rsidR="00F90526" w:rsidRPr="00410730" w:rsidRDefault="00F90526" w:rsidP="00CA1CF4">
            <w:pPr>
              <w:tabs>
                <w:tab w:val="left" w:pos="480"/>
              </w:tabs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9355" w:type="dxa"/>
            <w:vAlign w:val="center"/>
          </w:tcPr>
          <w:p w:rsidR="00F90526" w:rsidRPr="00410730" w:rsidRDefault="00F90526" w:rsidP="00CA1CF4">
            <w:pPr>
              <w:tabs>
                <w:tab w:val="left" w:pos="480"/>
              </w:tabs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10730">
              <w:rPr>
                <w:rFonts w:ascii="Arial" w:hAnsi="Arial" w:cs="Arial"/>
                <w:sz w:val="20"/>
                <w:szCs w:val="20"/>
                <w:lang w:val="sr-Latn-CS"/>
              </w:rPr>
              <w:t>VSAT terminal</w:t>
            </w:r>
          </w:p>
        </w:tc>
      </w:tr>
      <w:tr w:rsidR="00F90526" w:rsidRPr="00410730" w:rsidTr="00CA1CF4">
        <w:trPr>
          <w:trHeight w:val="255"/>
        </w:trPr>
        <w:tc>
          <w:tcPr>
            <w:tcW w:w="392" w:type="dxa"/>
            <w:vAlign w:val="center"/>
          </w:tcPr>
          <w:p w:rsidR="00F90526" w:rsidRPr="00410730" w:rsidRDefault="00F90526" w:rsidP="00CA1CF4">
            <w:pPr>
              <w:tabs>
                <w:tab w:val="left" w:pos="480"/>
              </w:tabs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9355" w:type="dxa"/>
            <w:vAlign w:val="center"/>
          </w:tcPr>
          <w:p w:rsidR="00F90526" w:rsidRPr="00410730" w:rsidRDefault="00F90526" w:rsidP="00CA1CF4">
            <w:pPr>
              <w:tabs>
                <w:tab w:val="left" w:pos="480"/>
              </w:tabs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HD FSS terminal</w:t>
            </w:r>
          </w:p>
        </w:tc>
      </w:tr>
      <w:tr w:rsidR="00F90526" w:rsidRPr="00410730" w:rsidTr="00CA1CF4">
        <w:trPr>
          <w:trHeight w:val="255"/>
        </w:trPr>
        <w:tc>
          <w:tcPr>
            <w:tcW w:w="392" w:type="dxa"/>
            <w:vAlign w:val="center"/>
          </w:tcPr>
          <w:p w:rsidR="00F90526" w:rsidRPr="00410730" w:rsidRDefault="00F90526" w:rsidP="00CA1CF4">
            <w:pPr>
              <w:tabs>
                <w:tab w:val="left" w:pos="480"/>
              </w:tabs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9355" w:type="dxa"/>
            <w:vAlign w:val="center"/>
          </w:tcPr>
          <w:p w:rsidR="00F90526" w:rsidRDefault="00F90526" w:rsidP="00CA1CF4">
            <w:pPr>
              <w:tabs>
                <w:tab w:val="left" w:pos="480"/>
              </w:tabs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NGSO stanica</w:t>
            </w:r>
          </w:p>
        </w:tc>
      </w:tr>
    </w:tbl>
    <w:p w:rsidR="00F90526" w:rsidRPr="00410730" w:rsidRDefault="00F90526" w:rsidP="00F90526">
      <w:pPr>
        <w:pStyle w:val="ListParagraph"/>
        <w:ind w:left="1080"/>
        <w:rPr>
          <w:rFonts w:ascii="Arial" w:hAnsi="Arial" w:cs="Arial"/>
          <w:b/>
          <w:sz w:val="20"/>
          <w:szCs w:val="20"/>
          <w:lang w:val="sr-Latn-CS"/>
        </w:rPr>
      </w:pPr>
    </w:p>
    <w:p w:rsidR="00F90526" w:rsidRPr="00410730" w:rsidRDefault="00F90526" w:rsidP="00F90526">
      <w:pPr>
        <w:pStyle w:val="ListParagraph"/>
        <w:numPr>
          <w:ilvl w:val="0"/>
          <w:numId w:val="1"/>
        </w:numPr>
        <w:tabs>
          <w:tab w:val="clear" w:pos="1080"/>
          <w:tab w:val="num" w:pos="567"/>
        </w:tabs>
        <w:spacing w:after="120"/>
        <w:ind w:left="1077" w:hanging="1077"/>
        <w:contextualSpacing w:val="0"/>
        <w:rPr>
          <w:rFonts w:ascii="Arial" w:hAnsi="Arial" w:cs="Arial"/>
          <w:b/>
          <w:sz w:val="22"/>
          <w:szCs w:val="22"/>
          <w:lang w:val="sr-Latn-CS"/>
        </w:rPr>
      </w:pPr>
      <w:r w:rsidRPr="00410730">
        <w:rPr>
          <w:rFonts w:ascii="Arial" w:hAnsi="Arial" w:cs="Arial"/>
          <w:b/>
          <w:sz w:val="22"/>
          <w:szCs w:val="22"/>
          <w:lang w:val="sr-Latn-CS"/>
        </w:rPr>
        <w:t>Tehnički parametri korišćenja radio-frekvencija</w:t>
      </w:r>
    </w:p>
    <w:p w:rsidR="00F90526" w:rsidRPr="00410730" w:rsidRDefault="00F90526" w:rsidP="00F90526">
      <w:pPr>
        <w:ind w:left="567"/>
        <w:jc w:val="both"/>
        <w:rPr>
          <w:rFonts w:ascii="Arial" w:hAnsi="Arial" w:cs="Arial"/>
          <w:sz w:val="20"/>
          <w:szCs w:val="20"/>
          <w:lang w:val="sr-Latn-CS"/>
        </w:rPr>
      </w:pPr>
      <w:r w:rsidRPr="00727032">
        <w:rPr>
          <w:rFonts w:ascii="Arial" w:hAnsi="Arial" w:cs="Arial"/>
          <w:sz w:val="20"/>
          <w:szCs w:val="20"/>
          <w:lang w:val="sr-Latn-CS"/>
        </w:rPr>
        <w:t>(</w:t>
      </w:r>
      <w:r w:rsidRPr="004A570F">
        <w:rPr>
          <w:rFonts w:ascii="Arial" w:hAnsi="Arial" w:cs="Arial"/>
          <w:i/>
          <w:sz w:val="20"/>
          <w:szCs w:val="20"/>
          <w:lang w:val="sr-Latn-CS"/>
        </w:rPr>
        <w:t>Tehnički parametri korišćenja radio-frekvencija se dostavljaju popunjavanjem odgovarajuće tabele koja</w:t>
      </w:r>
      <w:r>
        <w:rPr>
          <w:rFonts w:ascii="Arial" w:hAnsi="Arial" w:cs="Arial"/>
          <w:i/>
          <w:sz w:val="20"/>
          <w:szCs w:val="20"/>
          <w:lang w:val="sr-Latn-CS"/>
        </w:rPr>
        <w:t xml:space="preserve"> </w:t>
      </w:r>
      <w:r w:rsidRPr="004A570F">
        <w:rPr>
          <w:rFonts w:ascii="Arial" w:hAnsi="Arial" w:cs="Arial"/>
          <w:i/>
          <w:sz w:val="20"/>
          <w:szCs w:val="20"/>
          <w:lang w:val="sr-Latn-CS"/>
        </w:rPr>
        <w:t>je sastavni dio ove prijave.</w:t>
      </w:r>
      <w:r w:rsidRPr="00727032">
        <w:rPr>
          <w:rFonts w:ascii="Arial" w:hAnsi="Arial" w:cs="Arial"/>
          <w:sz w:val="20"/>
          <w:szCs w:val="20"/>
          <w:lang w:val="sr-Latn-CS"/>
        </w:rPr>
        <w:t>)</w:t>
      </w:r>
    </w:p>
    <w:p w:rsidR="00F90526" w:rsidRPr="00410730" w:rsidRDefault="00F90526" w:rsidP="00F90526">
      <w:pPr>
        <w:rPr>
          <w:rFonts w:ascii="Arial" w:hAnsi="Arial" w:cs="Arial"/>
          <w:sz w:val="20"/>
          <w:szCs w:val="20"/>
          <w:u w:val="single"/>
          <w:lang w:val="sr-Latn-CS"/>
        </w:rPr>
      </w:pPr>
    </w:p>
    <w:p w:rsidR="00F90526" w:rsidRDefault="00F90526" w:rsidP="00F90526">
      <w:pPr>
        <w:rPr>
          <w:rFonts w:ascii="Arial" w:hAnsi="Arial" w:cs="Arial"/>
          <w:sz w:val="20"/>
          <w:szCs w:val="20"/>
          <w:u w:val="single"/>
          <w:lang w:val="sr-Latn-CS"/>
        </w:rPr>
      </w:pPr>
      <w:r w:rsidRPr="00410730">
        <w:rPr>
          <w:rFonts w:ascii="Arial" w:hAnsi="Arial" w:cs="Arial"/>
          <w:sz w:val="20"/>
          <w:szCs w:val="20"/>
          <w:u w:val="single"/>
          <w:lang w:val="sr-Latn-CS"/>
        </w:rPr>
        <w:t>Potvrđujem da su podaci dati u ovoj prijavi tačni i vjerodostojni.</w:t>
      </w:r>
    </w:p>
    <w:p w:rsidR="00F90526" w:rsidRPr="00410730" w:rsidRDefault="00F90526" w:rsidP="00F90526">
      <w:pPr>
        <w:rPr>
          <w:rFonts w:ascii="Arial" w:hAnsi="Arial" w:cs="Arial"/>
          <w:sz w:val="20"/>
          <w:szCs w:val="20"/>
          <w:lang w:val="de-DE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384"/>
        <w:gridCol w:w="4008"/>
        <w:gridCol w:w="2634"/>
      </w:tblGrid>
      <w:tr w:rsidR="00F90526" w:rsidRPr="00E3120D" w:rsidTr="00CA1CF4">
        <w:tc>
          <w:tcPr>
            <w:tcW w:w="2435" w:type="dxa"/>
          </w:tcPr>
          <w:p w:rsidR="00F90526" w:rsidRPr="00E3120D" w:rsidRDefault="00F90526" w:rsidP="00CA1CF4">
            <w:pPr>
              <w:rPr>
                <w:rFonts w:ascii="Arial" w:hAnsi="Arial" w:cs="Arial"/>
                <w:sz w:val="16"/>
                <w:szCs w:val="16"/>
                <w:lang w:val="sr-Latn-CS"/>
              </w:rPr>
            </w:pPr>
            <w:r w:rsidRPr="00E3120D">
              <w:rPr>
                <w:rFonts w:ascii="Arial" w:hAnsi="Arial" w:cs="Arial"/>
                <w:sz w:val="16"/>
                <w:szCs w:val="16"/>
                <w:lang w:val="sr-Latn-CS"/>
              </w:rPr>
              <w:t>____________________ Mjesto i datum</w:t>
            </w:r>
          </w:p>
        </w:tc>
        <w:tc>
          <w:tcPr>
            <w:tcW w:w="4463" w:type="dxa"/>
          </w:tcPr>
          <w:p w:rsidR="00F90526" w:rsidRPr="00E3120D" w:rsidRDefault="00F90526" w:rsidP="00CA1CF4">
            <w:pPr>
              <w:jc w:val="center"/>
              <w:rPr>
                <w:rFonts w:ascii="Arial" w:hAnsi="Arial" w:cs="Arial"/>
                <w:sz w:val="16"/>
                <w:szCs w:val="16"/>
                <w:lang w:val="sr-Latn-CS"/>
              </w:rPr>
            </w:pPr>
          </w:p>
          <w:p w:rsidR="00F90526" w:rsidRPr="00E3120D" w:rsidRDefault="00F90526" w:rsidP="00CA1CF4">
            <w:pPr>
              <w:jc w:val="center"/>
              <w:rPr>
                <w:rFonts w:ascii="Arial" w:hAnsi="Arial" w:cs="Arial"/>
                <w:sz w:val="16"/>
                <w:szCs w:val="16"/>
                <w:lang w:val="sr-Latn-CS"/>
              </w:rPr>
            </w:pPr>
            <w:r w:rsidRPr="00E3120D">
              <w:rPr>
                <w:rFonts w:ascii="Arial" w:hAnsi="Arial" w:cs="Arial"/>
                <w:sz w:val="16"/>
                <w:szCs w:val="16"/>
                <w:lang w:val="sr-Latn-CS"/>
              </w:rPr>
              <w:t>M.P.</w:t>
            </w:r>
          </w:p>
        </w:tc>
        <w:tc>
          <w:tcPr>
            <w:tcW w:w="2741" w:type="dxa"/>
          </w:tcPr>
          <w:p w:rsidR="00F90526" w:rsidRPr="00E3120D" w:rsidRDefault="00F90526" w:rsidP="00CA1CF4">
            <w:pPr>
              <w:jc w:val="center"/>
              <w:rPr>
                <w:rFonts w:ascii="Arial" w:hAnsi="Arial" w:cs="Arial"/>
                <w:sz w:val="16"/>
                <w:szCs w:val="16"/>
                <w:lang w:val="sr-Latn-CS"/>
              </w:rPr>
            </w:pPr>
            <w:r w:rsidRPr="00E3120D">
              <w:rPr>
                <w:rFonts w:ascii="Arial" w:hAnsi="Arial" w:cs="Arial"/>
                <w:sz w:val="16"/>
                <w:szCs w:val="16"/>
                <w:lang w:val="sr-Latn-CS"/>
              </w:rPr>
              <w:t>__________________</w:t>
            </w:r>
          </w:p>
          <w:p w:rsidR="00F90526" w:rsidRPr="00E3120D" w:rsidRDefault="00F90526" w:rsidP="00CA1CF4">
            <w:pPr>
              <w:jc w:val="center"/>
              <w:rPr>
                <w:rFonts w:ascii="Arial" w:hAnsi="Arial" w:cs="Arial"/>
                <w:sz w:val="16"/>
                <w:szCs w:val="16"/>
                <w:lang w:val="sr-Latn-CS"/>
              </w:rPr>
            </w:pPr>
            <w:r w:rsidRPr="00E3120D">
              <w:rPr>
                <w:rFonts w:ascii="Arial" w:hAnsi="Arial" w:cs="Arial"/>
                <w:sz w:val="16"/>
                <w:szCs w:val="16"/>
                <w:lang w:val="sr-Latn-CS"/>
              </w:rPr>
              <w:t xml:space="preserve">Potpis </w:t>
            </w:r>
          </w:p>
        </w:tc>
      </w:tr>
      <w:tr w:rsidR="00F90526" w:rsidRPr="00E3120D" w:rsidTr="00CA1CF4">
        <w:tc>
          <w:tcPr>
            <w:tcW w:w="2435" w:type="dxa"/>
          </w:tcPr>
          <w:p w:rsidR="00F90526" w:rsidRPr="00E3120D" w:rsidRDefault="00F90526" w:rsidP="00CA1CF4">
            <w:pPr>
              <w:rPr>
                <w:rFonts w:ascii="Arial" w:hAnsi="Arial" w:cs="Arial"/>
                <w:sz w:val="16"/>
                <w:szCs w:val="16"/>
                <w:lang w:val="sr-Latn-CS"/>
              </w:rPr>
            </w:pPr>
          </w:p>
        </w:tc>
        <w:tc>
          <w:tcPr>
            <w:tcW w:w="4463" w:type="dxa"/>
          </w:tcPr>
          <w:p w:rsidR="00F90526" w:rsidRPr="00E3120D" w:rsidRDefault="00F90526" w:rsidP="00CA1CF4">
            <w:pPr>
              <w:jc w:val="center"/>
              <w:rPr>
                <w:rFonts w:ascii="Arial" w:hAnsi="Arial" w:cs="Arial"/>
                <w:sz w:val="16"/>
                <w:szCs w:val="16"/>
                <w:lang w:val="sr-Latn-CS"/>
              </w:rPr>
            </w:pPr>
          </w:p>
        </w:tc>
        <w:tc>
          <w:tcPr>
            <w:tcW w:w="2741" w:type="dxa"/>
          </w:tcPr>
          <w:p w:rsidR="00F90526" w:rsidRPr="00E3120D" w:rsidRDefault="00F90526" w:rsidP="00CA1CF4">
            <w:pPr>
              <w:jc w:val="center"/>
              <w:rPr>
                <w:rFonts w:ascii="Arial" w:hAnsi="Arial" w:cs="Arial"/>
                <w:sz w:val="16"/>
                <w:szCs w:val="16"/>
                <w:lang w:val="sr-Latn-CS"/>
              </w:rPr>
            </w:pPr>
          </w:p>
        </w:tc>
      </w:tr>
    </w:tbl>
    <w:p w:rsidR="00F90526" w:rsidRPr="00410730" w:rsidRDefault="00F90526" w:rsidP="00F90526">
      <w:pPr>
        <w:rPr>
          <w:rFonts w:ascii="Arial" w:hAnsi="Arial" w:cs="Arial"/>
          <w:b/>
          <w:color w:val="000000"/>
          <w:sz w:val="22"/>
          <w:szCs w:val="22"/>
          <w:lang w:val="sr-Latn-CS"/>
        </w:rPr>
      </w:pPr>
      <w:r w:rsidRPr="00410730">
        <w:rPr>
          <w:rFonts w:ascii="Arial" w:hAnsi="Arial" w:cs="Arial"/>
          <w:b/>
          <w:color w:val="000000"/>
          <w:sz w:val="22"/>
          <w:szCs w:val="22"/>
          <w:lang w:val="sr-Latn-CS"/>
        </w:rPr>
        <w:lastRenderedPageBreak/>
        <w:t xml:space="preserve">Tabela </w:t>
      </w:r>
      <w:r>
        <w:rPr>
          <w:rFonts w:ascii="Arial" w:hAnsi="Arial" w:cs="Arial"/>
          <w:b/>
          <w:color w:val="000000"/>
          <w:sz w:val="22"/>
          <w:szCs w:val="22"/>
          <w:lang w:val="sr-Latn-CS"/>
        </w:rPr>
        <w:t>2</w:t>
      </w:r>
      <w:r w:rsidRPr="00410730">
        <w:rPr>
          <w:rFonts w:ascii="Arial" w:hAnsi="Arial" w:cs="Arial"/>
          <w:b/>
          <w:color w:val="000000"/>
          <w:sz w:val="22"/>
          <w:szCs w:val="22"/>
          <w:lang w:val="sr-Latn-CS"/>
        </w:rPr>
        <w:t xml:space="preserve">: Tehnički parametri za </w:t>
      </w:r>
      <w:r>
        <w:rPr>
          <w:rFonts w:ascii="Arial" w:hAnsi="Arial" w:cs="Arial"/>
          <w:b/>
          <w:color w:val="000000"/>
          <w:sz w:val="22"/>
          <w:szCs w:val="22"/>
          <w:lang w:val="sr-Latn-CS"/>
        </w:rPr>
        <w:t xml:space="preserve">glavnu pristupnu tačku </w:t>
      </w:r>
      <w:r w:rsidRPr="007F0DCA">
        <w:rPr>
          <w:rFonts w:ascii="Arial" w:hAnsi="Arial" w:cs="Arial"/>
          <w:b/>
          <w:sz w:val="22"/>
          <w:szCs w:val="22"/>
          <w:lang w:val="sr-Latn-CS"/>
        </w:rPr>
        <w:t>mreže</w:t>
      </w:r>
      <w:r>
        <w:rPr>
          <w:rFonts w:ascii="Arial" w:hAnsi="Arial" w:cs="Arial"/>
          <w:b/>
          <w:sz w:val="22"/>
          <w:szCs w:val="22"/>
          <w:lang w:val="sr-Latn-CS"/>
        </w:rPr>
        <w:t xml:space="preserve"> (NAP)</w:t>
      </w:r>
      <w:r w:rsidRPr="007F0DCA">
        <w:rPr>
          <w:rFonts w:ascii="Arial" w:hAnsi="Arial" w:cs="Arial"/>
          <w:b/>
          <w:sz w:val="22"/>
          <w:szCs w:val="22"/>
          <w:lang w:val="sr-Latn-CS"/>
        </w:rPr>
        <w:t xml:space="preserve"> za prenos podataka sa SRD uređaja</w:t>
      </w:r>
    </w:p>
    <w:p w:rsidR="00F90526" w:rsidRDefault="00F90526" w:rsidP="00F90526">
      <w:pPr>
        <w:rPr>
          <w:rFonts w:ascii="Arial" w:hAnsi="Arial" w:cs="Arial"/>
          <w:b/>
          <w:color w:val="000000"/>
          <w:sz w:val="22"/>
          <w:szCs w:val="22"/>
          <w:lang w:val="sr-Latn-CS"/>
        </w:rPr>
      </w:pP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4239"/>
        <w:gridCol w:w="390"/>
        <w:gridCol w:w="4367"/>
      </w:tblGrid>
      <w:tr w:rsidR="00F90526" w:rsidRPr="00410730" w:rsidTr="00CA1CF4">
        <w:trPr>
          <w:trHeight w:val="284"/>
          <w:jc w:val="center"/>
        </w:trPr>
        <w:tc>
          <w:tcPr>
            <w:tcW w:w="5000" w:type="pct"/>
            <w:gridSpan w:val="3"/>
            <w:shd w:val="clear" w:color="auto" w:fill="9CC2E5" w:themeFill="accent1" w:themeFillTint="99"/>
            <w:vAlign w:val="center"/>
          </w:tcPr>
          <w:p w:rsidR="00F90526" w:rsidRPr="00410730" w:rsidRDefault="00F90526" w:rsidP="00CA1CF4">
            <w:pPr>
              <w:rPr>
                <w:rFonts w:ascii="Arial" w:hAnsi="Arial" w:cs="Arial"/>
                <w:b/>
                <w:bCs/>
                <w:position w:val="-1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CS"/>
              </w:rPr>
              <w:t>Pristupna tačka za SRD</w:t>
            </w:r>
          </w:p>
        </w:tc>
      </w:tr>
      <w:tr w:rsidR="00F90526" w:rsidRPr="00410730" w:rsidTr="00CA1CF4">
        <w:trPr>
          <w:trHeight w:val="284"/>
          <w:jc w:val="center"/>
        </w:trPr>
        <w:tc>
          <w:tcPr>
            <w:tcW w:w="5000" w:type="pct"/>
            <w:gridSpan w:val="3"/>
            <w:shd w:val="clear" w:color="auto" w:fill="DEEAF6" w:themeFill="accent1" w:themeFillTint="33"/>
            <w:vAlign w:val="center"/>
          </w:tcPr>
          <w:p w:rsidR="00F90526" w:rsidRPr="00410730" w:rsidRDefault="00F90526" w:rsidP="00CA1CF4">
            <w:pPr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CS"/>
              </w:rPr>
              <w:t>Podaci o radio-frekvecijskom opsegu</w:t>
            </w:r>
          </w:p>
        </w:tc>
      </w:tr>
      <w:tr w:rsidR="00F90526" w:rsidRPr="00410730" w:rsidTr="00CA1CF4">
        <w:trPr>
          <w:trHeight w:val="284"/>
          <w:jc w:val="center"/>
        </w:trPr>
        <w:tc>
          <w:tcPr>
            <w:tcW w:w="2356" w:type="pct"/>
            <w:vMerge w:val="restart"/>
            <w:vAlign w:val="center"/>
          </w:tcPr>
          <w:p w:rsidR="00F90526" w:rsidRDefault="00F90526" w:rsidP="00CA1CF4">
            <w:pPr>
              <w:jc w:val="both"/>
              <w:rPr>
                <w:rFonts w:ascii="Arial" w:hAnsi="Arial" w:cs="Arial"/>
                <w:bCs/>
                <w:position w:val="-1"/>
                <w:sz w:val="20"/>
                <w:szCs w:val="20"/>
                <w:lang w:val="sr-Latn-CS"/>
              </w:rPr>
            </w:pPr>
            <w:r w:rsidRPr="00410730">
              <w:rPr>
                <w:rFonts w:ascii="Arial" w:hAnsi="Arial" w:cs="Arial"/>
                <w:bCs/>
                <w:position w:val="-1"/>
                <w:sz w:val="20"/>
                <w:szCs w:val="20"/>
                <w:lang w:val="sr-Latn-CS"/>
              </w:rPr>
              <w:t>Radio-frekvencijski opseg</w:t>
            </w:r>
          </w:p>
          <w:p w:rsidR="00F90526" w:rsidRPr="00934ACB" w:rsidRDefault="00F90526" w:rsidP="00CA1CF4">
            <w:pPr>
              <w:jc w:val="both"/>
              <w:rPr>
                <w:rFonts w:ascii="Arial" w:hAnsi="Arial" w:cs="Arial"/>
                <w:bCs/>
                <w:position w:val="-1"/>
                <w:sz w:val="16"/>
                <w:szCs w:val="16"/>
                <w:lang w:val="sr-Latn-CS"/>
              </w:rPr>
            </w:pPr>
            <w:r w:rsidRPr="00934ACB">
              <w:rPr>
                <w:rFonts w:ascii="Arial" w:hAnsi="Arial" w:cs="Arial"/>
                <w:bCs/>
                <w:position w:val="-1"/>
                <w:sz w:val="16"/>
                <w:szCs w:val="16"/>
                <w:lang w:val="sr-Latn-CS"/>
              </w:rPr>
              <w:t>(</w:t>
            </w:r>
            <w:r w:rsidRPr="00934ACB">
              <w:rPr>
                <w:rFonts w:ascii="Arial" w:hAnsi="Arial" w:cs="Arial"/>
                <w:bCs/>
                <w:i/>
                <w:position w:val="-1"/>
                <w:sz w:val="16"/>
                <w:szCs w:val="16"/>
                <w:lang w:val="sr-Latn-CS"/>
              </w:rPr>
              <w:t>označiti radni opseg</w:t>
            </w:r>
            <w:r w:rsidRPr="00934ACB">
              <w:rPr>
                <w:rFonts w:ascii="Arial" w:hAnsi="Arial" w:cs="Arial"/>
                <w:bCs/>
                <w:position w:val="-1"/>
                <w:sz w:val="16"/>
                <w:szCs w:val="16"/>
                <w:lang w:val="sr-Latn-CS"/>
              </w:rPr>
              <w:t>)</w:t>
            </w:r>
          </w:p>
        </w:tc>
        <w:tc>
          <w:tcPr>
            <w:tcW w:w="217" w:type="pct"/>
            <w:vAlign w:val="center"/>
          </w:tcPr>
          <w:p w:rsidR="00F90526" w:rsidRPr="00410730" w:rsidRDefault="00F90526" w:rsidP="00CA1CF4">
            <w:pPr>
              <w:jc w:val="both"/>
              <w:rPr>
                <w:rFonts w:ascii="Arial" w:hAnsi="Arial" w:cs="Arial"/>
                <w:bCs/>
                <w:position w:val="-1"/>
                <w:sz w:val="20"/>
                <w:szCs w:val="20"/>
                <w:lang w:val="sr-Latn-CS"/>
              </w:rPr>
            </w:pPr>
          </w:p>
        </w:tc>
        <w:tc>
          <w:tcPr>
            <w:tcW w:w="2427" w:type="pct"/>
            <w:vAlign w:val="center"/>
          </w:tcPr>
          <w:p w:rsidR="00F90526" w:rsidRPr="00746B3C" w:rsidRDefault="00F90526" w:rsidP="00CA1CF4">
            <w:pPr>
              <w:jc w:val="both"/>
              <w:rPr>
                <w:rFonts w:ascii="Arial" w:hAnsi="Arial" w:cs="Arial"/>
                <w:bCs/>
                <w:position w:val="-1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bCs/>
                <w:position w:val="-1"/>
                <w:sz w:val="20"/>
                <w:szCs w:val="20"/>
                <w:lang w:val="sr-Latn-CS"/>
              </w:rPr>
              <w:t>863</w:t>
            </w:r>
            <w:r w:rsidRPr="00746B3C">
              <w:rPr>
                <w:rFonts w:ascii="Arial" w:hAnsi="Arial" w:cs="Arial"/>
                <w:bCs/>
                <w:position w:val="-1"/>
                <w:sz w:val="20"/>
                <w:szCs w:val="20"/>
                <w:lang w:val="sr-Latn-CS"/>
              </w:rPr>
              <w:t>-</w:t>
            </w:r>
            <w:r>
              <w:rPr>
                <w:rFonts w:ascii="Arial" w:hAnsi="Arial" w:cs="Arial"/>
                <w:bCs/>
                <w:position w:val="-1"/>
                <w:sz w:val="20"/>
                <w:szCs w:val="20"/>
                <w:lang w:val="sr-Latn-CS"/>
              </w:rPr>
              <w:t>868</w:t>
            </w:r>
            <w:r w:rsidRPr="00746B3C">
              <w:rPr>
                <w:rFonts w:ascii="Arial" w:hAnsi="Arial" w:cs="Arial"/>
                <w:bCs/>
                <w:position w:val="-1"/>
                <w:sz w:val="20"/>
                <w:szCs w:val="20"/>
                <w:lang w:val="sr-Latn-CS"/>
              </w:rPr>
              <w:t xml:space="preserve"> MHz</w:t>
            </w:r>
          </w:p>
        </w:tc>
      </w:tr>
      <w:tr w:rsidR="00F90526" w:rsidRPr="00410730" w:rsidTr="00CA1CF4">
        <w:trPr>
          <w:trHeight w:val="284"/>
          <w:jc w:val="center"/>
        </w:trPr>
        <w:tc>
          <w:tcPr>
            <w:tcW w:w="2356" w:type="pct"/>
            <w:vMerge/>
            <w:vAlign w:val="center"/>
          </w:tcPr>
          <w:p w:rsidR="00F90526" w:rsidRPr="00410730" w:rsidRDefault="00F90526" w:rsidP="00CA1CF4">
            <w:pPr>
              <w:jc w:val="both"/>
              <w:rPr>
                <w:rFonts w:ascii="Arial" w:hAnsi="Arial" w:cs="Arial"/>
                <w:bCs/>
                <w:position w:val="-1"/>
                <w:sz w:val="20"/>
                <w:szCs w:val="20"/>
                <w:lang w:val="sr-Latn-CS"/>
              </w:rPr>
            </w:pPr>
          </w:p>
        </w:tc>
        <w:tc>
          <w:tcPr>
            <w:tcW w:w="217" w:type="pct"/>
            <w:tcBorders>
              <w:bottom w:val="double" w:sz="4" w:space="0" w:color="auto"/>
            </w:tcBorders>
            <w:vAlign w:val="center"/>
          </w:tcPr>
          <w:p w:rsidR="00F90526" w:rsidRPr="00410730" w:rsidRDefault="00F90526" w:rsidP="00CA1CF4">
            <w:pPr>
              <w:jc w:val="both"/>
              <w:rPr>
                <w:rFonts w:ascii="Arial" w:hAnsi="Arial" w:cs="Arial"/>
                <w:bCs/>
                <w:position w:val="-1"/>
                <w:sz w:val="20"/>
                <w:szCs w:val="20"/>
                <w:lang w:val="sr-Latn-CS"/>
              </w:rPr>
            </w:pPr>
          </w:p>
        </w:tc>
        <w:tc>
          <w:tcPr>
            <w:tcW w:w="2427" w:type="pct"/>
            <w:tcBorders>
              <w:bottom w:val="double" w:sz="4" w:space="0" w:color="auto"/>
            </w:tcBorders>
            <w:vAlign w:val="center"/>
          </w:tcPr>
          <w:p w:rsidR="00F90526" w:rsidRPr="000A2044" w:rsidRDefault="00F90526" w:rsidP="00CA1CF4">
            <w:pPr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</w:pPr>
            <w:r w:rsidRPr="000A2044">
              <w:rPr>
                <w:rFonts w:ascii="Arial" w:hAnsi="Arial" w:cs="Arial"/>
                <w:bCs/>
                <w:position w:val="-1"/>
                <w:sz w:val="20"/>
                <w:szCs w:val="20"/>
                <w:lang w:val="sr-Latn-CS"/>
              </w:rPr>
              <w:t>870-874,5 MHz</w:t>
            </w:r>
          </w:p>
        </w:tc>
      </w:tr>
      <w:tr w:rsidR="00F90526" w:rsidRPr="00410730" w:rsidTr="00CA1CF4">
        <w:trPr>
          <w:trHeight w:val="284"/>
          <w:jc w:val="center"/>
        </w:trPr>
        <w:tc>
          <w:tcPr>
            <w:tcW w:w="2356" w:type="pct"/>
            <w:vMerge/>
            <w:vAlign w:val="center"/>
          </w:tcPr>
          <w:p w:rsidR="00F90526" w:rsidRPr="00410730" w:rsidRDefault="00F90526" w:rsidP="00CA1CF4">
            <w:pPr>
              <w:jc w:val="both"/>
              <w:rPr>
                <w:rFonts w:ascii="Arial" w:hAnsi="Arial" w:cs="Arial"/>
                <w:bCs/>
                <w:position w:val="-1"/>
                <w:sz w:val="20"/>
                <w:szCs w:val="20"/>
                <w:lang w:val="sr-Latn-CS"/>
              </w:rPr>
            </w:pPr>
          </w:p>
        </w:tc>
        <w:tc>
          <w:tcPr>
            <w:tcW w:w="217" w:type="pct"/>
            <w:tcBorders>
              <w:bottom w:val="double" w:sz="4" w:space="0" w:color="auto"/>
            </w:tcBorders>
            <w:vAlign w:val="center"/>
          </w:tcPr>
          <w:p w:rsidR="00F90526" w:rsidRPr="00410730" w:rsidRDefault="00F90526" w:rsidP="00CA1CF4">
            <w:pPr>
              <w:jc w:val="both"/>
              <w:rPr>
                <w:rFonts w:ascii="Arial" w:hAnsi="Arial" w:cs="Arial"/>
                <w:bCs/>
                <w:position w:val="-1"/>
                <w:sz w:val="20"/>
                <w:szCs w:val="20"/>
                <w:lang w:val="sr-Latn-CS"/>
              </w:rPr>
            </w:pPr>
          </w:p>
        </w:tc>
        <w:tc>
          <w:tcPr>
            <w:tcW w:w="2427" w:type="pct"/>
            <w:tcBorders>
              <w:bottom w:val="double" w:sz="4" w:space="0" w:color="auto"/>
            </w:tcBorders>
            <w:vAlign w:val="center"/>
          </w:tcPr>
          <w:p w:rsidR="00F90526" w:rsidRPr="000A2044" w:rsidRDefault="00F90526" w:rsidP="00CA1CF4">
            <w:pPr>
              <w:rPr>
                <w:rFonts w:ascii="Arial" w:hAnsi="Arial" w:cs="Arial"/>
                <w:bCs/>
                <w:position w:val="-1"/>
                <w:sz w:val="20"/>
                <w:szCs w:val="20"/>
                <w:lang w:val="sr-Latn-CS"/>
              </w:rPr>
            </w:pPr>
            <w:r w:rsidRPr="000A2044">
              <w:rPr>
                <w:rFonts w:ascii="Arial" w:hAnsi="Arial" w:cs="Arial"/>
                <w:bCs/>
                <w:position w:val="-1"/>
                <w:sz w:val="20"/>
                <w:szCs w:val="20"/>
                <w:lang w:val="sr-Latn-CS"/>
              </w:rPr>
              <w:t>915-919,4 MHz</w:t>
            </w:r>
          </w:p>
        </w:tc>
      </w:tr>
      <w:tr w:rsidR="00F90526" w:rsidRPr="00410730" w:rsidTr="00CA1CF4">
        <w:trPr>
          <w:trHeight w:val="284"/>
          <w:jc w:val="center"/>
        </w:trPr>
        <w:tc>
          <w:tcPr>
            <w:tcW w:w="2356" w:type="pct"/>
            <w:vMerge/>
            <w:vAlign w:val="center"/>
          </w:tcPr>
          <w:p w:rsidR="00F90526" w:rsidRPr="00410730" w:rsidRDefault="00F90526" w:rsidP="00CA1CF4">
            <w:pPr>
              <w:jc w:val="both"/>
              <w:rPr>
                <w:rFonts w:ascii="Arial" w:hAnsi="Arial" w:cs="Arial"/>
                <w:bCs/>
                <w:position w:val="-1"/>
                <w:sz w:val="20"/>
                <w:szCs w:val="20"/>
                <w:lang w:val="sr-Latn-CS"/>
              </w:rPr>
            </w:pPr>
          </w:p>
        </w:tc>
        <w:tc>
          <w:tcPr>
            <w:tcW w:w="217" w:type="pct"/>
            <w:tcBorders>
              <w:bottom w:val="double" w:sz="4" w:space="0" w:color="auto"/>
            </w:tcBorders>
            <w:vAlign w:val="center"/>
          </w:tcPr>
          <w:p w:rsidR="00F90526" w:rsidRPr="00410730" w:rsidRDefault="00F90526" w:rsidP="00CA1CF4">
            <w:pPr>
              <w:jc w:val="both"/>
              <w:rPr>
                <w:rFonts w:ascii="Arial" w:hAnsi="Arial" w:cs="Arial"/>
                <w:bCs/>
                <w:position w:val="-1"/>
                <w:sz w:val="20"/>
                <w:szCs w:val="20"/>
                <w:lang w:val="sr-Latn-CS"/>
              </w:rPr>
            </w:pPr>
          </w:p>
        </w:tc>
        <w:tc>
          <w:tcPr>
            <w:tcW w:w="2427" w:type="pct"/>
            <w:tcBorders>
              <w:bottom w:val="double" w:sz="4" w:space="0" w:color="auto"/>
            </w:tcBorders>
          </w:tcPr>
          <w:p w:rsidR="00F90526" w:rsidRPr="000A2044" w:rsidRDefault="00F90526" w:rsidP="00CA1CF4">
            <w:pPr>
              <w:rPr>
                <w:rFonts w:ascii="Arial" w:hAnsi="Arial" w:cs="Arial"/>
                <w:bCs/>
                <w:position w:val="-1"/>
                <w:sz w:val="20"/>
                <w:szCs w:val="20"/>
                <w:lang w:val="sr-Latn-CS"/>
              </w:rPr>
            </w:pPr>
            <w:r w:rsidRPr="000A2044"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  <w:t>915,8-919,4 MHz</w:t>
            </w:r>
          </w:p>
        </w:tc>
      </w:tr>
      <w:tr w:rsidR="00F90526" w:rsidRPr="00410730" w:rsidTr="00CA1CF4">
        <w:trPr>
          <w:trHeight w:val="284"/>
          <w:jc w:val="center"/>
        </w:trPr>
        <w:tc>
          <w:tcPr>
            <w:tcW w:w="2356" w:type="pct"/>
            <w:vMerge/>
            <w:tcBorders>
              <w:bottom w:val="double" w:sz="4" w:space="0" w:color="auto"/>
            </w:tcBorders>
            <w:vAlign w:val="center"/>
          </w:tcPr>
          <w:p w:rsidR="00F90526" w:rsidRPr="00410730" w:rsidRDefault="00F90526" w:rsidP="00CA1CF4">
            <w:pPr>
              <w:jc w:val="both"/>
              <w:rPr>
                <w:rFonts w:ascii="Arial" w:hAnsi="Arial" w:cs="Arial"/>
                <w:bCs/>
                <w:position w:val="-1"/>
                <w:sz w:val="20"/>
                <w:szCs w:val="20"/>
                <w:lang w:val="sr-Latn-CS"/>
              </w:rPr>
            </w:pPr>
          </w:p>
        </w:tc>
        <w:tc>
          <w:tcPr>
            <w:tcW w:w="217" w:type="pct"/>
            <w:tcBorders>
              <w:bottom w:val="double" w:sz="4" w:space="0" w:color="auto"/>
            </w:tcBorders>
            <w:vAlign w:val="center"/>
          </w:tcPr>
          <w:p w:rsidR="00F90526" w:rsidRPr="00410730" w:rsidRDefault="00F90526" w:rsidP="00CA1CF4">
            <w:pPr>
              <w:jc w:val="both"/>
              <w:rPr>
                <w:rFonts w:ascii="Arial" w:hAnsi="Arial" w:cs="Arial"/>
                <w:bCs/>
                <w:position w:val="-1"/>
                <w:sz w:val="20"/>
                <w:szCs w:val="20"/>
                <w:lang w:val="sr-Latn-CS"/>
              </w:rPr>
            </w:pPr>
          </w:p>
        </w:tc>
        <w:tc>
          <w:tcPr>
            <w:tcW w:w="2427" w:type="pct"/>
            <w:tcBorders>
              <w:bottom w:val="double" w:sz="4" w:space="0" w:color="auto"/>
            </w:tcBorders>
          </w:tcPr>
          <w:p w:rsidR="00F90526" w:rsidRPr="000A2044" w:rsidRDefault="00F90526" w:rsidP="00CA1CF4">
            <w:pPr>
              <w:rPr>
                <w:rFonts w:ascii="Arial" w:hAnsi="Arial" w:cs="Arial"/>
                <w:bCs/>
                <w:position w:val="-1"/>
                <w:sz w:val="20"/>
                <w:szCs w:val="20"/>
                <w:lang w:val="sr-Latn-CS"/>
              </w:rPr>
            </w:pPr>
            <w:r w:rsidRPr="000A2044"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  <w:t>917,3-918,9 MHz</w:t>
            </w:r>
          </w:p>
        </w:tc>
      </w:tr>
      <w:tr w:rsidR="00F90526" w:rsidRPr="00410730" w:rsidTr="00CA1CF4">
        <w:trPr>
          <w:trHeight w:val="284"/>
          <w:jc w:val="center"/>
        </w:trPr>
        <w:tc>
          <w:tcPr>
            <w:tcW w:w="5000" w:type="pct"/>
            <w:gridSpan w:val="3"/>
            <w:shd w:val="clear" w:color="auto" w:fill="DEEAF6" w:themeFill="accent1" w:themeFillTint="33"/>
            <w:vAlign w:val="center"/>
          </w:tcPr>
          <w:p w:rsidR="00F90526" w:rsidRPr="00746B3C" w:rsidRDefault="00F90526" w:rsidP="00CA1CF4">
            <w:pPr>
              <w:jc w:val="both"/>
              <w:rPr>
                <w:rFonts w:ascii="Arial" w:hAnsi="Arial" w:cs="Arial"/>
                <w:b/>
                <w:bCs/>
                <w:position w:val="-1"/>
                <w:sz w:val="20"/>
                <w:szCs w:val="20"/>
                <w:lang w:val="sr-Latn-CS"/>
              </w:rPr>
            </w:pPr>
            <w:r w:rsidRPr="00746B3C">
              <w:rPr>
                <w:rFonts w:ascii="Arial" w:hAnsi="Arial" w:cs="Arial"/>
                <w:b/>
                <w:bCs/>
                <w:position w:val="-1"/>
                <w:sz w:val="20"/>
                <w:szCs w:val="20"/>
                <w:lang w:val="sr-Latn-CS"/>
              </w:rPr>
              <w:t>Podaci o lokaciji predajnika</w:t>
            </w:r>
            <w:r>
              <w:rPr>
                <w:rFonts w:ascii="Arial" w:hAnsi="Arial" w:cs="Arial"/>
                <w:b/>
                <w:bCs/>
                <w:position w:val="-1"/>
                <w:sz w:val="20"/>
                <w:szCs w:val="20"/>
                <w:lang w:val="sr-Latn-CS"/>
              </w:rPr>
              <w:t>/prijemnika</w:t>
            </w:r>
          </w:p>
        </w:tc>
      </w:tr>
      <w:tr w:rsidR="00F90526" w:rsidRPr="00410730" w:rsidTr="00CA1CF4">
        <w:trPr>
          <w:trHeight w:val="284"/>
          <w:jc w:val="center"/>
        </w:trPr>
        <w:tc>
          <w:tcPr>
            <w:tcW w:w="2356" w:type="pct"/>
            <w:vAlign w:val="center"/>
          </w:tcPr>
          <w:p w:rsidR="00F90526" w:rsidRPr="00410730" w:rsidRDefault="00F90526" w:rsidP="00CA1CF4">
            <w:pPr>
              <w:jc w:val="both"/>
              <w:rPr>
                <w:rFonts w:ascii="Arial" w:hAnsi="Arial" w:cs="Arial"/>
                <w:bCs/>
                <w:position w:val="-1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bCs/>
                <w:position w:val="-1"/>
                <w:sz w:val="20"/>
                <w:szCs w:val="20"/>
                <w:lang w:val="sr-Latn-CS"/>
              </w:rPr>
              <w:t>Adresa</w:t>
            </w:r>
          </w:p>
        </w:tc>
        <w:tc>
          <w:tcPr>
            <w:tcW w:w="2644" w:type="pct"/>
            <w:gridSpan w:val="2"/>
            <w:vAlign w:val="center"/>
          </w:tcPr>
          <w:p w:rsidR="00F90526" w:rsidRPr="00410730" w:rsidRDefault="00F90526" w:rsidP="00CA1CF4">
            <w:pPr>
              <w:jc w:val="both"/>
              <w:rPr>
                <w:rFonts w:ascii="Arial" w:hAnsi="Arial" w:cs="Arial"/>
                <w:bCs/>
                <w:position w:val="-1"/>
                <w:sz w:val="20"/>
                <w:szCs w:val="20"/>
                <w:lang w:val="sr-Latn-CS"/>
              </w:rPr>
            </w:pPr>
          </w:p>
        </w:tc>
      </w:tr>
      <w:tr w:rsidR="00F90526" w:rsidRPr="00410730" w:rsidTr="00CA1CF4">
        <w:trPr>
          <w:trHeight w:val="284"/>
          <w:jc w:val="center"/>
        </w:trPr>
        <w:tc>
          <w:tcPr>
            <w:tcW w:w="2356" w:type="pct"/>
            <w:vAlign w:val="center"/>
          </w:tcPr>
          <w:p w:rsidR="00F90526" w:rsidRPr="00410730" w:rsidRDefault="00F90526" w:rsidP="00CA1CF4">
            <w:pPr>
              <w:jc w:val="both"/>
              <w:rPr>
                <w:rFonts w:ascii="Arial" w:hAnsi="Arial" w:cs="Arial"/>
                <w:bCs/>
                <w:position w:val="-1"/>
                <w:sz w:val="20"/>
                <w:szCs w:val="20"/>
                <w:lang w:val="sr-Latn-CS"/>
              </w:rPr>
            </w:pPr>
            <w:r w:rsidRPr="00410730">
              <w:rPr>
                <w:rFonts w:ascii="Arial" w:hAnsi="Arial" w:cs="Arial"/>
                <w:bCs/>
                <w:position w:val="-1"/>
                <w:sz w:val="20"/>
                <w:szCs w:val="20"/>
                <w:lang w:val="sr-Latn-CS"/>
              </w:rPr>
              <w:t>Naziv uže lokacije predajnika</w:t>
            </w:r>
          </w:p>
        </w:tc>
        <w:tc>
          <w:tcPr>
            <w:tcW w:w="2644" w:type="pct"/>
            <w:gridSpan w:val="2"/>
            <w:vAlign w:val="center"/>
          </w:tcPr>
          <w:p w:rsidR="00F90526" w:rsidRPr="00410730" w:rsidRDefault="00F90526" w:rsidP="00CA1CF4">
            <w:pPr>
              <w:jc w:val="both"/>
              <w:rPr>
                <w:rFonts w:ascii="Arial" w:hAnsi="Arial" w:cs="Arial"/>
                <w:bCs/>
                <w:position w:val="-1"/>
                <w:sz w:val="20"/>
                <w:szCs w:val="20"/>
                <w:lang w:val="sr-Latn-CS"/>
              </w:rPr>
            </w:pPr>
          </w:p>
        </w:tc>
      </w:tr>
      <w:tr w:rsidR="00F90526" w:rsidRPr="00410730" w:rsidTr="00CA1CF4">
        <w:trPr>
          <w:trHeight w:val="284"/>
          <w:jc w:val="center"/>
        </w:trPr>
        <w:tc>
          <w:tcPr>
            <w:tcW w:w="2356" w:type="pct"/>
            <w:vAlign w:val="center"/>
          </w:tcPr>
          <w:p w:rsidR="00F90526" w:rsidRPr="00410730" w:rsidRDefault="00F90526" w:rsidP="00CA1CF4">
            <w:pPr>
              <w:jc w:val="both"/>
              <w:rPr>
                <w:rFonts w:ascii="Arial" w:hAnsi="Arial" w:cs="Arial"/>
                <w:bCs/>
                <w:position w:val="-1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bCs/>
                <w:position w:val="-1"/>
                <w:sz w:val="20"/>
                <w:szCs w:val="20"/>
                <w:lang w:val="sr-Latn-CS"/>
              </w:rPr>
              <w:t>Opština</w:t>
            </w:r>
          </w:p>
        </w:tc>
        <w:tc>
          <w:tcPr>
            <w:tcW w:w="2644" w:type="pct"/>
            <w:gridSpan w:val="2"/>
            <w:vAlign w:val="center"/>
          </w:tcPr>
          <w:p w:rsidR="00F90526" w:rsidRPr="00410730" w:rsidRDefault="00F90526" w:rsidP="00CA1CF4">
            <w:pPr>
              <w:jc w:val="both"/>
              <w:rPr>
                <w:rFonts w:ascii="Arial" w:hAnsi="Arial" w:cs="Arial"/>
                <w:bCs/>
                <w:position w:val="-1"/>
                <w:sz w:val="20"/>
                <w:szCs w:val="20"/>
                <w:lang w:val="sr-Latn-CS"/>
              </w:rPr>
            </w:pPr>
          </w:p>
        </w:tc>
      </w:tr>
      <w:tr w:rsidR="00F90526" w:rsidRPr="00410730" w:rsidTr="00CA1CF4">
        <w:trPr>
          <w:trHeight w:val="284"/>
          <w:jc w:val="center"/>
        </w:trPr>
        <w:tc>
          <w:tcPr>
            <w:tcW w:w="2356" w:type="pct"/>
            <w:vAlign w:val="center"/>
          </w:tcPr>
          <w:p w:rsidR="00F90526" w:rsidRPr="00410730" w:rsidRDefault="00F90526" w:rsidP="00CA1CF4">
            <w:pPr>
              <w:jc w:val="both"/>
              <w:rPr>
                <w:rFonts w:ascii="Arial" w:hAnsi="Arial" w:cs="Arial"/>
                <w:bCs/>
                <w:position w:val="-1"/>
                <w:sz w:val="20"/>
                <w:szCs w:val="20"/>
                <w:lang w:val="sr-Latn-CS"/>
              </w:rPr>
            </w:pPr>
            <w:r w:rsidRPr="00410730">
              <w:rPr>
                <w:rFonts w:ascii="Arial" w:hAnsi="Arial" w:cs="Arial"/>
                <w:bCs/>
                <w:position w:val="-1"/>
                <w:sz w:val="20"/>
                <w:szCs w:val="20"/>
                <w:lang w:val="sr-Latn-CS"/>
              </w:rPr>
              <w:t>Geografska širina i dužina po Griniču/WGS84</w:t>
            </w:r>
          </w:p>
        </w:tc>
        <w:tc>
          <w:tcPr>
            <w:tcW w:w="2644" w:type="pct"/>
            <w:gridSpan w:val="2"/>
            <w:vAlign w:val="center"/>
          </w:tcPr>
          <w:p w:rsidR="00F90526" w:rsidRPr="00410730" w:rsidRDefault="00F90526" w:rsidP="00CA1CF4">
            <w:pPr>
              <w:jc w:val="both"/>
              <w:rPr>
                <w:rFonts w:ascii="Arial" w:hAnsi="Arial" w:cs="Arial"/>
                <w:bCs/>
                <w:position w:val="-1"/>
                <w:sz w:val="20"/>
                <w:szCs w:val="20"/>
                <w:lang w:val="sr-Latn-CS"/>
              </w:rPr>
            </w:pPr>
          </w:p>
        </w:tc>
      </w:tr>
      <w:tr w:rsidR="00F90526" w:rsidRPr="00410730" w:rsidTr="00CA1CF4">
        <w:trPr>
          <w:trHeight w:val="284"/>
          <w:jc w:val="center"/>
        </w:trPr>
        <w:tc>
          <w:tcPr>
            <w:tcW w:w="2356" w:type="pct"/>
            <w:tcBorders>
              <w:bottom w:val="double" w:sz="4" w:space="0" w:color="auto"/>
            </w:tcBorders>
            <w:vAlign w:val="center"/>
          </w:tcPr>
          <w:p w:rsidR="00F90526" w:rsidRPr="00410730" w:rsidRDefault="00F90526" w:rsidP="00CA1CF4">
            <w:pPr>
              <w:jc w:val="both"/>
              <w:rPr>
                <w:rFonts w:ascii="Arial" w:hAnsi="Arial" w:cs="Arial"/>
                <w:bCs/>
                <w:position w:val="-1"/>
                <w:sz w:val="20"/>
                <w:szCs w:val="20"/>
                <w:lang w:val="sr-Latn-CS"/>
              </w:rPr>
            </w:pPr>
            <w:r w:rsidRPr="00410730">
              <w:rPr>
                <w:rFonts w:ascii="Arial" w:hAnsi="Arial" w:cs="Arial"/>
                <w:bCs/>
                <w:position w:val="-1"/>
                <w:sz w:val="20"/>
                <w:szCs w:val="20"/>
                <w:lang w:val="sr-Latn-CS"/>
              </w:rPr>
              <w:t>Nadmorska visina terena [m]</w:t>
            </w:r>
          </w:p>
        </w:tc>
        <w:tc>
          <w:tcPr>
            <w:tcW w:w="2644" w:type="pct"/>
            <w:gridSpan w:val="2"/>
            <w:tcBorders>
              <w:bottom w:val="double" w:sz="4" w:space="0" w:color="auto"/>
            </w:tcBorders>
            <w:vAlign w:val="center"/>
          </w:tcPr>
          <w:p w:rsidR="00F90526" w:rsidRPr="00410730" w:rsidRDefault="00F90526" w:rsidP="00CA1CF4">
            <w:pPr>
              <w:jc w:val="both"/>
              <w:rPr>
                <w:rFonts w:ascii="Arial" w:hAnsi="Arial" w:cs="Arial"/>
                <w:bCs/>
                <w:position w:val="-1"/>
                <w:sz w:val="20"/>
                <w:szCs w:val="20"/>
                <w:lang w:val="sr-Latn-CS"/>
              </w:rPr>
            </w:pPr>
          </w:p>
        </w:tc>
      </w:tr>
      <w:tr w:rsidR="00F90526" w:rsidRPr="00410730" w:rsidTr="00CA1CF4">
        <w:trPr>
          <w:trHeight w:val="284"/>
          <w:jc w:val="center"/>
        </w:trPr>
        <w:tc>
          <w:tcPr>
            <w:tcW w:w="5000" w:type="pct"/>
            <w:gridSpan w:val="3"/>
            <w:shd w:val="clear" w:color="auto" w:fill="DEEAF6" w:themeFill="accent1" w:themeFillTint="33"/>
            <w:vAlign w:val="center"/>
          </w:tcPr>
          <w:p w:rsidR="00F90526" w:rsidRPr="00746B3C" w:rsidRDefault="00F90526" w:rsidP="00CA1CF4">
            <w:pPr>
              <w:jc w:val="both"/>
              <w:rPr>
                <w:rFonts w:ascii="Arial" w:hAnsi="Arial" w:cs="Arial"/>
                <w:b/>
                <w:bCs/>
                <w:position w:val="-1"/>
                <w:sz w:val="20"/>
                <w:szCs w:val="20"/>
                <w:lang w:val="sr-Latn-CS"/>
              </w:rPr>
            </w:pPr>
            <w:r w:rsidRPr="00746B3C">
              <w:rPr>
                <w:rFonts w:ascii="Arial" w:hAnsi="Arial" w:cs="Arial"/>
                <w:b/>
                <w:bCs/>
                <w:position w:val="-1"/>
                <w:sz w:val="20"/>
                <w:szCs w:val="20"/>
                <w:lang w:val="sr-Latn-CS"/>
              </w:rPr>
              <w:t>Podaci o predajniku</w:t>
            </w:r>
            <w:r>
              <w:rPr>
                <w:rFonts w:ascii="Arial" w:hAnsi="Arial" w:cs="Arial"/>
                <w:b/>
                <w:bCs/>
                <w:position w:val="-1"/>
                <w:sz w:val="20"/>
                <w:szCs w:val="20"/>
                <w:lang w:val="sr-Latn-CS"/>
              </w:rPr>
              <w:t>/prijemniku</w:t>
            </w:r>
            <w:r w:rsidRPr="00746B3C">
              <w:rPr>
                <w:rFonts w:ascii="Arial" w:hAnsi="Arial" w:cs="Arial"/>
                <w:b/>
                <w:bCs/>
                <w:position w:val="-1"/>
                <w:sz w:val="20"/>
                <w:szCs w:val="20"/>
                <w:lang w:val="sr-Latn-CS"/>
              </w:rPr>
              <w:t xml:space="preserve"> i antenskom sistemu</w:t>
            </w:r>
          </w:p>
        </w:tc>
      </w:tr>
      <w:tr w:rsidR="00F90526" w:rsidRPr="00410730" w:rsidTr="00CA1CF4">
        <w:trPr>
          <w:trHeight w:val="284"/>
          <w:jc w:val="center"/>
        </w:trPr>
        <w:tc>
          <w:tcPr>
            <w:tcW w:w="2356" w:type="pct"/>
            <w:vAlign w:val="center"/>
          </w:tcPr>
          <w:p w:rsidR="00F90526" w:rsidRPr="00410730" w:rsidRDefault="00F90526" w:rsidP="00CA1CF4">
            <w:pPr>
              <w:jc w:val="both"/>
              <w:rPr>
                <w:rFonts w:ascii="Arial" w:hAnsi="Arial" w:cs="Arial"/>
                <w:bCs/>
                <w:position w:val="-1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bCs/>
                <w:position w:val="-1"/>
                <w:sz w:val="20"/>
                <w:szCs w:val="20"/>
                <w:lang w:val="sr-Latn-CS"/>
              </w:rPr>
              <w:t>Širina</w:t>
            </w:r>
            <w:r w:rsidRPr="00410730">
              <w:rPr>
                <w:rFonts w:ascii="Arial" w:hAnsi="Arial" w:cs="Arial"/>
                <w:bCs/>
                <w:position w:val="-1"/>
                <w:sz w:val="20"/>
                <w:szCs w:val="20"/>
                <w:lang w:val="sr-Latn-CS"/>
              </w:rPr>
              <w:t xml:space="preserve"> kanala</w:t>
            </w:r>
            <w:r>
              <w:rPr>
                <w:rFonts w:ascii="Arial" w:hAnsi="Arial" w:cs="Arial"/>
                <w:bCs/>
                <w:position w:val="-1"/>
                <w:sz w:val="20"/>
                <w:szCs w:val="20"/>
                <w:lang w:val="sr-Latn-CS"/>
              </w:rPr>
              <w:t xml:space="preserve"> </w:t>
            </w:r>
            <w:r w:rsidRPr="00410730">
              <w:rPr>
                <w:rFonts w:ascii="Arial" w:hAnsi="Arial" w:cs="Arial"/>
                <w:bCs/>
                <w:position w:val="-1"/>
                <w:sz w:val="20"/>
                <w:szCs w:val="20"/>
                <w:lang w:val="sr-Latn-CS"/>
              </w:rPr>
              <w:t>[</w:t>
            </w:r>
            <w:r>
              <w:rPr>
                <w:rFonts w:ascii="Arial" w:hAnsi="Arial" w:cs="Arial"/>
                <w:bCs/>
                <w:position w:val="-1"/>
                <w:sz w:val="20"/>
                <w:szCs w:val="20"/>
                <w:lang w:val="sr-Latn-CS"/>
              </w:rPr>
              <w:t>MHz</w:t>
            </w:r>
            <w:r w:rsidRPr="00410730">
              <w:rPr>
                <w:rFonts w:ascii="Arial" w:hAnsi="Arial" w:cs="Arial"/>
                <w:bCs/>
                <w:position w:val="-1"/>
                <w:sz w:val="20"/>
                <w:szCs w:val="20"/>
                <w:lang w:val="sr-Latn-CS"/>
              </w:rPr>
              <w:t>]</w:t>
            </w:r>
          </w:p>
        </w:tc>
        <w:tc>
          <w:tcPr>
            <w:tcW w:w="2644" w:type="pct"/>
            <w:gridSpan w:val="2"/>
            <w:vAlign w:val="center"/>
          </w:tcPr>
          <w:p w:rsidR="00F90526" w:rsidRPr="00410730" w:rsidRDefault="00F90526" w:rsidP="00CA1CF4">
            <w:pPr>
              <w:jc w:val="both"/>
              <w:rPr>
                <w:rFonts w:ascii="Arial" w:hAnsi="Arial" w:cs="Arial"/>
                <w:bCs/>
                <w:position w:val="-1"/>
                <w:sz w:val="20"/>
                <w:szCs w:val="20"/>
                <w:lang w:val="sr-Latn-CS"/>
              </w:rPr>
            </w:pPr>
          </w:p>
        </w:tc>
      </w:tr>
      <w:tr w:rsidR="00F90526" w:rsidRPr="00410730" w:rsidTr="00CA1CF4">
        <w:trPr>
          <w:trHeight w:val="284"/>
          <w:jc w:val="center"/>
        </w:trPr>
        <w:tc>
          <w:tcPr>
            <w:tcW w:w="2356" w:type="pct"/>
            <w:vAlign w:val="center"/>
          </w:tcPr>
          <w:p w:rsidR="00F90526" w:rsidRPr="00934ACB" w:rsidRDefault="00F90526" w:rsidP="00CA1CF4">
            <w:pPr>
              <w:jc w:val="both"/>
              <w:rPr>
                <w:rFonts w:ascii="Arial" w:hAnsi="Arial" w:cs="Arial"/>
                <w:bCs/>
                <w:position w:val="-1"/>
                <w:sz w:val="20"/>
                <w:szCs w:val="20"/>
              </w:rPr>
            </w:pPr>
            <w:r w:rsidRPr="00410730">
              <w:rPr>
                <w:rFonts w:ascii="Arial" w:hAnsi="Arial" w:cs="Arial"/>
                <w:bCs/>
                <w:position w:val="-1"/>
                <w:sz w:val="20"/>
                <w:szCs w:val="20"/>
                <w:lang w:val="sr-Latn-CS"/>
              </w:rPr>
              <w:t>Izlazna snaga predajnika</w:t>
            </w:r>
            <w:r>
              <w:rPr>
                <w:rFonts w:ascii="Arial" w:hAnsi="Arial" w:cs="Arial"/>
                <w:bCs/>
                <w:position w:val="-1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bCs/>
                <w:position w:val="-1"/>
                <w:sz w:val="20"/>
                <w:szCs w:val="20"/>
              </w:rPr>
              <w:t>[dBm]</w:t>
            </w:r>
          </w:p>
        </w:tc>
        <w:tc>
          <w:tcPr>
            <w:tcW w:w="2644" w:type="pct"/>
            <w:gridSpan w:val="2"/>
            <w:vAlign w:val="center"/>
          </w:tcPr>
          <w:p w:rsidR="00F90526" w:rsidRPr="00410730" w:rsidRDefault="00F90526" w:rsidP="00CA1CF4">
            <w:pPr>
              <w:jc w:val="both"/>
              <w:rPr>
                <w:rFonts w:ascii="Arial" w:hAnsi="Arial" w:cs="Arial"/>
                <w:bCs/>
                <w:position w:val="-1"/>
                <w:sz w:val="20"/>
                <w:szCs w:val="20"/>
                <w:lang w:val="sr-Latn-CS"/>
              </w:rPr>
            </w:pPr>
          </w:p>
        </w:tc>
      </w:tr>
      <w:tr w:rsidR="00F90526" w:rsidRPr="00410730" w:rsidTr="00CA1CF4">
        <w:trPr>
          <w:trHeight w:val="284"/>
          <w:jc w:val="center"/>
        </w:trPr>
        <w:tc>
          <w:tcPr>
            <w:tcW w:w="2356" w:type="pct"/>
            <w:vAlign w:val="center"/>
          </w:tcPr>
          <w:p w:rsidR="00F90526" w:rsidRPr="00410730" w:rsidRDefault="00F90526" w:rsidP="00CA1CF4">
            <w:pPr>
              <w:jc w:val="both"/>
              <w:rPr>
                <w:rFonts w:ascii="Arial" w:hAnsi="Arial" w:cs="Arial"/>
                <w:bCs/>
                <w:position w:val="-1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bCs/>
                <w:position w:val="-1"/>
                <w:sz w:val="20"/>
                <w:szCs w:val="20"/>
                <w:lang w:val="sr-Latn-CS"/>
              </w:rPr>
              <w:t>Maksimalna EIRP</w:t>
            </w:r>
            <w:r w:rsidRPr="00410730">
              <w:rPr>
                <w:rFonts w:ascii="Arial" w:hAnsi="Arial" w:cs="Arial"/>
                <w:bCs/>
                <w:position w:val="-1"/>
                <w:sz w:val="20"/>
                <w:szCs w:val="20"/>
                <w:lang w:val="sr-Latn-CS"/>
              </w:rPr>
              <w:t xml:space="preserve"> na izlazu iz antene [W]</w:t>
            </w:r>
          </w:p>
        </w:tc>
        <w:tc>
          <w:tcPr>
            <w:tcW w:w="2644" w:type="pct"/>
            <w:gridSpan w:val="2"/>
            <w:vAlign w:val="center"/>
          </w:tcPr>
          <w:p w:rsidR="00F90526" w:rsidRPr="00410730" w:rsidRDefault="00F90526" w:rsidP="00CA1CF4">
            <w:pPr>
              <w:jc w:val="both"/>
              <w:rPr>
                <w:rFonts w:ascii="Arial" w:hAnsi="Arial" w:cs="Arial"/>
                <w:bCs/>
                <w:position w:val="-1"/>
                <w:sz w:val="20"/>
                <w:szCs w:val="20"/>
                <w:lang w:val="sr-Latn-CS"/>
              </w:rPr>
            </w:pPr>
          </w:p>
        </w:tc>
      </w:tr>
      <w:tr w:rsidR="00F90526" w:rsidRPr="00410730" w:rsidTr="00CA1CF4">
        <w:trPr>
          <w:trHeight w:val="284"/>
          <w:jc w:val="center"/>
        </w:trPr>
        <w:tc>
          <w:tcPr>
            <w:tcW w:w="2356" w:type="pct"/>
            <w:vAlign w:val="center"/>
          </w:tcPr>
          <w:p w:rsidR="00F90526" w:rsidRPr="00410730" w:rsidRDefault="00F90526" w:rsidP="00CA1CF4">
            <w:pPr>
              <w:jc w:val="both"/>
              <w:rPr>
                <w:rFonts w:ascii="Arial" w:hAnsi="Arial" w:cs="Arial"/>
                <w:bCs/>
                <w:position w:val="-1"/>
                <w:sz w:val="20"/>
                <w:szCs w:val="20"/>
                <w:lang w:val="sr-Latn-CS"/>
              </w:rPr>
            </w:pPr>
            <w:r w:rsidRPr="00410730">
              <w:rPr>
                <w:rFonts w:ascii="Arial" w:hAnsi="Arial" w:cs="Arial"/>
                <w:bCs/>
                <w:position w:val="-1"/>
                <w:sz w:val="20"/>
                <w:szCs w:val="20"/>
                <w:lang w:val="sr-Latn-CS"/>
              </w:rPr>
              <w:t>Tip predajne antene</w:t>
            </w:r>
          </w:p>
        </w:tc>
        <w:tc>
          <w:tcPr>
            <w:tcW w:w="2644" w:type="pct"/>
            <w:gridSpan w:val="2"/>
            <w:vAlign w:val="center"/>
          </w:tcPr>
          <w:p w:rsidR="00F90526" w:rsidRPr="00410730" w:rsidRDefault="00F90526" w:rsidP="00CA1CF4">
            <w:pPr>
              <w:jc w:val="both"/>
              <w:rPr>
                <w:rFonts w:ascii="Arial" w:hAnsi="Arial" w:cs="Arial"/>
                <w:bCs/>
                <w:position w:val="-1"/>
                <w:sz w:val="20"/>
                <w:szCs w:val="20"/>
                <w:lang w:val="sr-Latn-CS"/>
              </w:rPr>
            </w:pPr>
          </w:p>
        </w:tc>
      </w:tr>
      <w:tr w:rsidR="00F90526" w:rsidRPr="00410730" w:rsidTr="00CA1CF4">
        <w:trPr>
          <w:trHeight w:val="284"/>
          <w:jc w:val="center"/>
        </w:trPr>
        <w:tc>
          <w:tcPr>
            <w:tcW w:w="2356" w:type="pct"/>
            <w:vAlign w:val="center"/>
          </w:tcPr>
          <w:p w:rsidR="00F90526" w:rsidRPr="00410730" w:rsidRDefault="00F90526" w:rsidP="00CA1CF4">
            <w:pPr>
              <w:jc w:val="both"/>
              <w:rPr>
                <w:rFonts w:ascii="Arial" w:hAnsi="Arial" w:cs="Arial"/>
                <w:bCs/>
                <w:position w:val="-1"/>
                <w:sz w:val="20"/>
                <w:szCs w:val="20"/>
                <w:lang w:val="sr-Latn-CS"/>
              </w:rPr>
            </w:pPr>
            <w:r w:rsidRPr="00410730">
              <w:rPr>
                <w:rFonts w:ascii="Arial" w:hAnsi="Arial" w:cs="Arial"/>
                <w:bCs/>
                <w:position w:val="-1"/>
                <w:sz w:val="20"/>
                <w:szCs w:val="20"/>
                <w:lang w:val="sr-Latn-CS"/>
              </w:rPr>
              <w:t>Usmjerenost antene</w:t>
            </w:r>
          </w:p>
        </w:tc>
        <w:tc>
          <w:tcPr>
            <w:tcW w:w="2644" w:type="pct"/>
            <w:gridSpan w:val="2"/>
            <w:vAlign w:val="center"/>
          </w:tcPr>
          <w:p w:rsidR="00F90526" w:rsidRPr="00410730" w:rsidRDefault="00F90526" w:rsidP="00CA1CF4">
            <w:pPr>
              <w:jc w:val="both"/>
              <w:rPr>
                <w:rFonts w:ascii="Arial" w:hAnsi="Arial" w:cs="Arial"/>
                <w:bCs/>
                <w:position w:val="-1"/>
                <w:sz w:val="20"/>
                <w:szCs w:val="20"/>
                <w:lang w:val="sr-Latn-CS"/>
              </w:rPr>
            </w:pPr>
          </w:p>
        </w:tc>
      </w:tr>
      <w:tr w:rsidR="00F90526" w:rsidRPr="00410730" w:rsidTr="00CA1CF4">
        <w:trPr>
          <w:trHeight w:val="284"/>
          <w:jc w:val="center"/>
        </w:trPr>
        <w:tc>
          <w:tcPr>
            <w:tcW w:w="2356" w:type="pct"/>
            <w:vAlign w:val="center"/>
          </w:tcPr>
          <w:p w:rsidR="00F90526" w:rsidRPr="00410730" w:rsidRDefault="00F90526" w:rsidP="00CA1CF4">
            <w:pPr>
              <w:jc w:val="both"/>
              <w:rPr>
                <w:rFonts w:ascii="Arial" w:hAnsi="Arial" w:cs="Arial"/>
                <w:bCs/>
                <w:position w:val="-1"/>
                <w:sz w:val="20"/>
                <w:szCs w:val="20"/>
                <w:lang w:val="sr-Latn-CS"/>
              </w:rPr>
            </w:pPr>
            <w:r w:rsidRPr="00410730">
              <w:rPr>
                <w:rFonts w:ascii="Arial" w:hAnsi="Arial" w:cs="Arial"/>
                <w:bCs/>
                <w:position w:val="-1"/>
                <w:sz w:val="20"/>
                <w:szCs w:val="20"/>
                <w:lang w:val="sr-Latn-CS"/>
              </w:rPr>
              <w:t>Azimut glavnog snopa antene</w:t>
            </w:r>
            <w:r>
              <w:rPr>
                <w:rFonts w:ascii="Arial" w:hAnsi="Arial" w:cs="Arial"/>
                <w:bCs/>
                <w:position w:val="-1"/>
                <w:sz w:val="20"/>
                <w:szCs w:val="20"/>
                <w:lang w:val="sr-Latn-CS"/>
              </w:rPr>
              <w:t xml:space="preserve"> </w:t>
            </w:r>
            <w:r w:rsidRPr="00410730">
              <w:rPr>
                <w:rFonts w:ascii="Arial" w:hAnsi="Arial" w:cs="Arial"/>
                <w:bCs/>
                <w:position w:val="-1"/>
                <w:sz w:val="20"/>
                <w:szCs w:val="20"/>
                <w:lang w:val="sr-Latn-CS"/>
              </w:rPr>
              <w:t>[°]</w:t>
            </w:r>
          </w:p>
        </w:tc>
        <w:tc>
          <w:tcPr>
            <w:tcW w:w="2644" w:type="pct"/>
            <w:gridSpan w:val="2"/>
            <w:vAlign w:val="center"/>
          </w:tcPr>
          <w:p w:rsidR="00F90526" w:rsidRPr="00410730" w:rsidRDefault="00F90526" w:rsidP="00CA1CF4">
            <w:pPr>
              <w:jc w:val="both"/>
              <w:rPr>
                <w:rFonts w:ascii="Arial" w:hAnsi="Arial" w:cs="Arial"/>
                <w:bCs/>
                <w:position w:val="-1"/>
                <w:sz w:val="20"/>
                <w:szCs w:val="20"/>
                <w:lang w:val="sr-Latn-CS"/>
              </w:rPr>
            </w:pPr>
          </w:p>
        </w:tc>
      </w:tr>
      <w:tr w:rsidR="00F90526" w:rsidRPr="00410730" w:rsidTr="00CA1CF4">
        <w:trPr>
          <w:trHeight w:val="284"/>
          <w:jc w:val="center"/>
        </w:trPr>
        <w:tc>
          <w:tcPr>
            <w:tcW w:w="2356" w:type="pct"/>
            <w:vAlign w:val="center"/>
          </w:tcPr>
          <w:p w:rsidR="00F90526" w:rsidRPr="00410730" w:rsidRDefault="00F90526" w:rsidP="00CA1CF4">
            <w:pPr>
              <w:jc w:val="both"/>
              <w:rPr>
                <w:rFonts w:ascii="Arial" w:hAnsi="Arial" w:cs="Arial"/>
                <w:bCs/>
                <w:position w:val="-1"/>
                <w:sz w:val="20"/>
                <w:szCs w:val="20"/>
                <w:lang w:val="sr-Latn-CS"/>
              </w:rPr>
            </w:pPr>
            <w:r w:rsidRPr="00410730">
              <w:rPr>
                <w:rFonts w:ascii="Arial" w:hAnsi="Arial" w:cs="Arial"/>
                <w:bCs/>
                <w:position w:val="-1"/>
                <w:sz w:val="20"/>
                <w:szCs w:val="20"/>
                <w:lang w:val="sr-Latn-CS"/>
              </w:rPr>
              <w:t>Elevacioni ugao glavnog snopa antene [°]</w:t>
            </w:r>
          </w:p>
        </w:tc>
        <w:tc>
          <w:tcPr>
            <w:tcW w:w="2644" w:type="pct"/>
            <w:gridSpan w:val="2"/>
            <w:vAlign w:val="center"/>
          </w:tcPr>
          <w:p w:rsidR="00F90526" w:rsidRPr="00410730" w:rsidRDefault="00F90526" w:rsidP="00CA1CF4">
            <w:pPr>
              <w:jc w:val="both"/>
              <w:rPr>
                <w:rFonts w:ascii="Arial" w:hAnsi="Arial" w:cs="Arial"/>
                <w:bCs/>
                <w:position w:val="-1"/>
                <w:sz w:val="20"/>
                <w:szCs w:val="20"/>
                <w:lang w:val="sr-Latn-CS"/>
              </w:rPr>
            </w:pPr>
          </w:p>
        </w:tc>
      </w:tr>
      <w:tr w:rsidR="00F90526" w:rsidRPr="00410730" w:rsidTr="00CA1CF4">
        <w:trPr>
          <w:trHeight w:val="284"/>
          <w:jc w:val="center"/>
        </w:trPr>
        <w:tc>
          <w:tcPr>
            <w:tcW w:w="2356" w:type="pct"/>
            <w:vAlign w:val="center"/>
          </w:tcPr>
          <w:p w:rsidR="00F90526" w:rsidRPr="00410730" w:rsidRDefault="00F90526" w:rsidP="00CA1CF4">
            <w:pPr>
              <w:jc w:val="both"/>
              <w:rPr>
                <w:rFonts w:ascii="Arial" w:hAnsi="Arial" w:cs="Arial"/>
                <w:bCs/>
                <w:position w:val="-1"/>
                <w:sz w:val="20"/>
                <w:szCs w:val="20"/>
                <w:lang w:val="sr-Latn-CS"/>
              </w:rPr>
            </w:pPr>
            <w:r w:rsidRPr="00410730">
              <w:rPr>
                <w:rFonts w:ascii="Arial" w:hAnsi="Arial" w:cs="Arial"/>
                <w:bCs/>
                <w:position w:val="-1"/>
                <w:sz w:val="20"/>
                <w:szCs w:val="20"/>
                <w:lang w:val="sr-Latn-CS"/>
              </w:rPr>
              <w:t>Širina glavnog snopa predajne antene [°]</w:t>
            </w:r>
          </w:p>
        </w:tc>
        <w:tc>
          <w:tcPr>
            <w:tcW w:w="2644" w:type="pct"/>
            <w:gridSpan w:val="2"/>
            <w:vAlign w:val="center"/>
          </w:tcPr>
          <w:p w:rsidR="00F90526" w:rsidRPr="00410730" w:rsidRDefault="00F90526" w:rsidP="00CA1CF4">
            <w:pPr>
              <w:jc w:val="both"/>
              <w:rPr>
                <w:rFonts w:ascii="Arial" w:hAnsi="Arial" w:cs="Arial"/>
                <w:bCs/>
                <w:position w:val="-1"/>
                <w:sz w:val="20"/>
                <w:szCs w:val="20"/>
                <w:lang w:val="sr-Latn-CS"/>
              </w:rPr>
            </w:pPr>
          </w:p>
        </w:tc>
      </w:tr>
      <w:tr w:rsidR="00F90526" w:rsidRPr="00410730" w:rsidTr="00CA1CF4">
        <w:trPr>
          <w:trHeight w:val="284"/>
          <w:jc w:val="center"/>
        </w:trPr>
        <w:tc>
          <w:tcPr>
            <w:tcW w:w="2356" w:type="pct"/>
            <w:vAlign w:val="center"/>
          </w:tcPr>
          <w:p w:rsidR="00F90526" w:rsidRPr="00410730" w:rsidRDefault="00F90526" w:rsidP="00CA1CF4">
            <w:pPr>
              <w:jc w:val="both"/>
              <w:rPr>
                <w:rFonts w:ascii="Arial" w:hAnsi="Arial" w:cs="Arial"/>
                <w:bCs/>
                <w:position w:val="-1"/>
                <w:sz w:val="20"/>
                <w:szCs w:val="20"/>
                <w:lang w:val="sr-Latn-CS"/>
              </w:rPr>
            </w:pPr>
            <w:r w:rsidRPr="00410730">
              <w:rPr>
                <w:rFonts w:ascii="Arial" w:hAnsi="Arial" w:cs="Arial"/>
                <w:bCs/>
                <w:position w:val="-1"/>
                <w:sz w:val="20"/>
                <w:szCs w:val="20"/>
                <w:lang w:val="sr-Latn-CS"/>
              </w:rPr>
              <w:t>Polarizacija antene</w:t>
            </w:r>
          </w:p>
        </w:tc>
        <w:tc>
          <w:tcPr>
            <w:tcW w:w="2644" w:type="pct"/>
            <w:gridSpan w:val="2"/>
            <w:vAlign w:val="center"/>
          </w:tcPr>
          <w:p w:rsidR="00F90526" w:rsidRPr="00410730" w:rsidRDefault="00F90526" w:rsidP="00CA1CF4">
            <w:pPr>
              <w:jc w:val="both"/>
              <w:rPr>
                <w:rFonts w:ascii="Arial" w:hAnsi="Arial" w:cs="Arial"/>
                <w:bCs/>
                <w:position w:val="-1"/>
                <w:sz w:val="20"/>
                <w:szCs w:val="20"/>
                <w:lang w:val="sr-Latn-CS"/>
              </w:rPr>
            </w:pPr>
          </w:p>
        </w:tc>
      </w:tr>
      <w:tr w:rsidR="00F90526" w:rsidRPr="00410730" w:rsidTr="00CA1CF4">
        <w:trPr>
          <w:trHeight w:val="284"/>
          <w:jc w:val="center"/>
        </w:trPr>
        <w:tc>
          <w:tcPr>
            <w:tcW w:w="2356" w:type="pct"/>
            <w:vAlign w:val="center"/>
          </w:tcPr>
          <w:p w:rsidR="00F90526" w:rsidRPr="00410730" w:rsidRDefault="00F90526" w:rsidP="00CA1CF4">
            <w:pPr>
              <w:jc w:val="both"/>
              <w:rPr>
                <w:rFonts w:ascii="Arial" w:hAnsi="Arial" w:cs="Arial"/>
                <w:bCs/>
                <w:position w:val="-1"/>
                <w:sz w:val="20"/>
                <w:szCs w:val="20"/>
                <w:lang w:val="sr-Latn-CS"/>
              </w:rPr>
            </w:pPr>
            <w:r w:rsidRPr="00410730">
              <w:rPr>
                <w:rFonts w:ascii="Arial" w:hAnsi="Arial" w:cs="Arial"/>
                <w:bCs/>
                <w:position w:val="-1"/>
                <w:sz w:val="20"/>
                <w:szCs w:val="20"/>
                <w:lang w:val="sr-Latn-CS"/>
              </w:rPr>
              <w:t>Visina predajne antene iznad terena [m]</w:t>
            </w:r>
          </w:p>
        </w:tc>
        <w:tc>
          <w:tcPr>
            <w:tcW w:w="2644" w:type="pct"/>
            <w:gridSpan w:val="2"/>
            <w:vAlign w:val="center"/>
          </w:tcPr>
          <w:p w:rsidR="00F90526" w:rsidRPr="00410730" w:rsidRDefault="00F90526" w:rsidP="00CA1CF4">
            <w:pPr>
              <w:jc w:val="both"/>
              <w:rPr>
                <w:rFonts w:ascii="Arial" w:hAnsi="Arial" w:cs="Arial"/>
                <w:bCs/>
                <w:position w:val="-1"/>
                <w:sz w:val="20"/>
                <w:szCs w:val="20"/>
                <w:lang w:val="sr-Latn-CS"/>
              </w:rPr>
            </w:pPr>
          </w:p>
        </w:tc>
      </w:tr>
      <w:tr w:rsidR="00F90526" w:rsidRPr="00410730" w:rsidTr="00CA1CF4">
        <w:trPr>
          <w:trHeight w:val="284"/>
          <w:jc w:val="center"/>
        </w:trPr>
        <w:tc>
          <w:tcPr>
            <w:tcW w:w="2356" w:type="pct"/>
            <w:vAlign w:val="center"/>
          </w:tcPr>
          <w:p w:rsidR="00F90526" w:rsidRPr="00410730" w:rsidRDefault="00F90526" w:rsidP="00CA1CF4">
            <w:pPr>
              <w:jc w:val="both"/>
              <w:rPr>
                <w:rFonts w:ascii="Arial" w:hAnsi="Arial" w:cs="Arial"/>
                <w:bCs/>
                <w:position w:val="-1"/>
                <w:sz w:val="20"/>
                <w:szCs w:val="20"/>
                <w:lang w:val="sr-Latn-CS"/>
              </w:rPr>
            </w:pPr>
            <w:r w:rsidRPr="00410730">
              <w:rPr>
                <w:rFonts w:ascii="Arial" w:hAnsi="Arial" w:cs="Arial"/>
                <w:bCs/>
                <w:position w:val="-1"/>
                <w:sz w:val="20"/>
                <w:szCs w:val="20"/>
                <w:lang w:val="sr-Latn-CS"/>
              </w:rPr>
              <w:t>Dobitak predajne antene [dBi]</w:t>
            </w:r>
          </w:p>
        </w:tc>
        <w:tc>
          <w:tcPr>
            <w:tcW w:w="2644" w:type="pct"/>
            <w:gridSpan w:val="2"/>
            <w:vAlign w:val="center"/>
          </w:tcPr>
          <w:p w:rsidR="00F90526" w:rsidRPr="00410730" w:rsidRDefault="00F90526" w:rsidP="00CA1CF4">
            <w:pPr>
              <w:jc w:val="both"/>
              <w:rPr>
                <w:rFonts w:ascii="Arial" w:hAnsi="Arial" w:cs="Arial"/>
                <w:bCs/>
                <w:position w:val="-1"/>
                <w:sz w:val="20"/>
                <w:szCs w:val="20"/>
                <w:lang w:val="sr-Latn-CS"/>
              </w:rPr>
            </w:pPr>
          </w:p>
        </w:tc>
      </w:tr>
      <w:tr w:rsidR="00F90526" w:rsidRPr="00410730" w:rsidTr="00CA1CF4">
        <w:trPr>
          <w:trHeight w:val="284"/>
          <w:jc w:val="center"/>
        </w:trPr>
        <w:tc>
          <w:tcPr>
            <w:tcW w:w="2356" w:type="pct"/>
            <w:tcBorders>
              <w:bottom w:val="double" w:sz="4" w:space="0" w:color="auto"/>
            </w:tcBorders>
            <w:vAlign w:val="center"/>
          </w:tcPr>
          <w:p w:rsidR="00F90526" w:rsidRPr="00410730" w:rsidRDefault="00F90526" w:rsidP="00CA1CF4">
            <w:pPr>
              <w:jc w:val="both"/>
              <w:rPr>
                <w:rFonts w:ascii="Arial" w:hAnsi="Arial" w:cs="Arial"/>
                <w:bCs/>
                <w:position w:val="-1"/>
                <w:sz w:val="20"/>
                <w:szCs w:val="20"/>
                <w:lang w:val="sr-Latn-CS"/>
              </w:rPr>
            </w:pPr>
            <w:r w:rsidRPr="00410730">
              <w:rPr>
                <w:rFonts w:ascii="Arial" w:hAnsi="Arial" w:cs="Arial"/>
                <w:bCs/>
                <w:position w:val="-1"/>
                <w:sz w:val="20"/>
                <w:szCs w:val="20"/>
                <w:lang w:val="sr-Latn-CS"/>
              </w:rPr>
              <w:t>Odnos naprijed nazad [dB]</w:t>
            </w:r>
          </w:p>
        </w:tc>
        <w:tc>
          <w:tcPr>
            <w:tcW w:w="2644" w:type="pct"/>
            <w:gridSpan w:val="2"/>
            <w:vAlign w:val="center"/>
          </w:tcPr>
          <w:p w:rsidR="00F90526" w:rsidRPr="00410730" w:rsidRDefault="00F90526" w:rsidP="00CA1CF4">
            <w:pPr>
              <w:jc w:val="both"/>
              <w:rPr>
                <w:rFonts w:ascii="Arial" w:hAnsi="Arial" w:cs="Arial"/>
                <w:bCs/>
                <w:position w:val="-1"/>
                <w:sz w:val="20"/>
                <w:szCs w:val="20"/>
                <w:lang w:val="sr-Latn-CS"/>
              </w:rPr>
            </w:pPr>
          </w:p>
        </w:tc>
      </w:tr>
      <w:tr w:rsidR="00F90526" w:rsidRPr="00410730" w:rsidTr="00CA1CF4">
        <w:trPr>
          <w:trHeight w:val="284"/>
          <w:jc w:val="center"/>
        </w:trPr>
        <w:tc>
          <w:tcPr>
            <w:tcW w:w="2356" w:type="pct"/>
            <w:tcBorders>
              <w:bottom w:val="double" w:sz="4" w:space="0" w:color="auto"/>
            </w:tcBorders>
            <w:vAlign w:val="center"/>
          </w:tcPr>
          <w:p w:rsidR="00F90526" w:rsidRPr="00410730" w:rsidRDefault="00F90526" w:rsidP="00CA1CF4">
            <w:pPr>
              <w:jc w:val="both"/>
              <w:rPr>
                <w:rFonts w:ascii="Arial" w:hAnsi="Arial" w:cs="Arial"/>
                <w:bCs/>
                <w:position w:val="-1"/>
                <w:sz w:val="20"/>
                <w:szCs w:val="20"/>
                <w:lang w:val="sr-Latn-CS"/>
              </w:rPr>
            </w:pPr>
            <w:r w:rsidRPr="00AA35EF">
              <w:rPr>
                <w:rFonts w:ascii="Arial" w:hAnsi="Arial" w:cs="Arial"/>
                <w:bCs/>
                <w:position w:val="-1"/>
                <w:sz w:val="20"/>
                <w:szCs w:val="20"/>
                <w:lang w:val="sr-Latn-CS"/>
              </w:rPr>
              <w:t>Ograničenje za radni ciklus (</w:t>
            </w:r>
            <w:r>
              <w:rPr>
                <w:rFonts w:ascii="Arial" w:hAnsi="Arial" w:cs="Arial"/>
                <w:bCs/>
                <w:position w:val="-1"/>
                <w:sz w:val="20"/>
                <w:szCs w:val="20"/>
                <w:lang w:val="sr-Latn-CS"/>
              </w:rPr>
              <w:t>%</w:t>
            </w:r>
            <w:r w:rsidRPr="00AA35EF">
              <w:rPr>
                <w:rFonts w:ascii="Arial" w:hAnsi="Arial" w:cs="Arial"/>
                <w:bCs/>
                <w:position w:val="-1"/>
                <w:sz w:val="20"/>
                <w:szCs w:val="20"/>
                <w:lang w:val="sr-Latn-CS"/>
              </w:rPr>
              <w:t>)</w:t>
            </w:r>
          </w:p>
        </w:tc>
        <w:tc>
          <w:tcPr>
            <w:tcW w:w="2644" w:type="pct"/>
            <w:gridSpan w:val="2"/>
            <w:vAlign w:val="center"/>
          </w:tcPr>
          <w:p w:rsidR="00F90526" w:rsidRPr="00410730" w:rsidRDefault="00F90526" w:rsidP="00CA1CF4">
            <w:pPr>
              <w:jc w:val="both"/>
              <w:rPr>
                <w:rFonts w:ascii="Arial" w:hAnsi="Arial" w:cs="Arial"/>
                <w:bCs/>
                <w:position w:val="-1"/>
                <w:sz w:val="20"/>
                <w:szCs w:val="20"/>
                <w:lang w:val="sr-Latn-CS"/>
              </w:rPr>
            </w:pPr>
          </w:p>
        </w:tc>
      </w:tr>
      <w:tr w:rsidR="00F90526" w:rsidRPr="00410730" w:rsidTr="00CA1CF4">
        <w:trPr>
          <w:trHeight w:val="284"/>
          <w:jc w:val="center"/>
        </w:trPr>
        <w:tc>
          <w:tcPr>
            <w:tcW w:w="2356" w:type="pct"/>
            <w:tcBorders>
              <w:bottom w:val="double" w:sz="4" w:space="0" w:color="auto"/>
            </w:tcBorders>
            <w:vAlign w:val="center"/>
          </w:tcPr>
          <w:p w:rsidR="00F90526" w:rsidRPr="00AA35EF" w:rsidRDefault="00F90526" w:rsidP="00CA1CF4">
            <w:pPr>
              <w:jc w:val="both"/>
              <w:rPr>
                <w:rFonts w:ascii="Arial" w:hAnsi="Arial" w:cs="Arial"/>
                <w:bCs/>
                <w:position w:val="-1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bCs/>
                <w:position w:val="-1"/>
                <w:sz w:val="20"/>
                <w:szCs w:val="20"/>
                <w:lang w:val="sr-Latn-CS"/>
              </w:rPr>
              <w:t>Planirani broj SRD uređaja u sistemu</w:t>
            </w:r>
          </w:p>
        </w:tc>
        <w:tc>
          <w:tcPr>
            <w:tcW w:w="2644" w:type="pct"/>
            <w:gridSpan w:val="2"/>
            <w:vAlign w:val="center"/>
          </w:tcPr>
          <w:p w:rsidR="00F90526" w:rsidRPr="00410730" w:rsidRDefault="00F90526" w:rsidP="00CA1CF4">
            <w:pPr>
              <w:jc w:val="both"/>
              <w:rPr>
                <w:rFonts w:ascii="Arial" w:hAnsi="Arial" w:cs="Arial"/>
                <w:bCs/>
                <w:position w:val="-1"/>
                <w:sz w:val="20"/>
                <w:szCs w:val="20"/>
                <w:lang w:val="sr-Latn-CS"/>
              </w:rPr>
            </w:pPr>
          </w:p>
        </w:tc>
      </w:tr>
      <w:tr w:rsidR="00F90526" w:rsidRPr="00410730" w:rsidTr="00CA1CF4">
        <w:trPr>
          <w:trHeight w:val="284"/>
          <w:jc w:val="center"/>
        </w:trPr>
        <w:tc>
          <w:tcPr>
            <w:tcW w:w="2356" w:type="pct"/>
            <w:tcBorders>
              <w:bottom w:val="double" w:sz="4" w:space="0" w:color="auto"/>
            </w:tcBorders>
            <w:vAlign w:val="center"/>
          </w:tcPr>
          <w:p w:rsidR="00F90526" w:rsidRPr="00AA35EF" w:rsidRDefault="00F90526" w:rsidP="00CA1CF4">
            <w:pPr>
              <w:jc w:val="both"/>
              <w:rPr>
                <w:rFonts w:ascii="Arial" w:hAnsi="Arial" w:cs="Arial"/>
                <w:bCs/>
                <w:position w:val="-1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bCs/>
                <w:position w:val="-1"/>
                <w:sz w:val="20"/>
                <w:szCs w:val="20"/>
                <w:lang w:val="sr-Latn-CS"/>
              </w:rPr>
              <w:t>Maksimalni broj SRD uređaja u sistemu</w:t>
            </w:r>
          </w:p>
        </w:tc>
        <w:tc>
          <w:tcPr>
            <w:tcW w:w="2644" w:type="pct"/>
            <w:gridSpan w:val="2"/>
            <w:vAlign w:val="center"/>
          </w:tcPr>
          <w:p w:rsidR="00F90526" w:rsidRPr="00410730" w:rsidRDefault="00F90526" w:rsidP="00CA1CF4">
            <w:pPr>
              <w:jc w:val="both"/>
              <w:rPr>
                <w:rFonts w:ascii="Arial" w:hAnsi="Arial" w:cs="Arial"/>
                <w:bCs/>
                <w:position w:val="-1"/>
                <w:sz w:val="20"/>
                <w:szCs w:val="20"/>
                <w:lang w:val="sr-Latn-CS"/>
              </w:rPr>
            </w:pPr>
          </w:p>
        </w:tc>
      </w:tr>
      <w:tr w:rsidR="00F90526" w:rsidRPr="00410730" w:rsidTr="00CA1CF4">
        <w:trPr>
          <w:trHeight w:val="284"/>
          <w:jc w:val="center"/>
        </w:trPr>
        <w:tc>
          <w:tcPr>
            <w:tcW w:w="2356" w:type="pct"/>
            <w:shd w:val="clear" w:color="auto" w:fill="DEEAF6" w:themeFill="accent1" w:themeFillTint="33"/>
            <w:vAlign w:val="center"/>
          </w:tcPr>
          <w:p w:rsidR="00F90526" w:rsidRDefault="00F90526" w:rsidP="00CA1CF4">
            <w:pPr>
              <w:rPr>
                <w:rFonts w:ascii="Arial" w:hAnsi="Arial" w:cs="Arial"/>
                <w:bCs/>
                <w:position w:val="-1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bCs/>
                <w:position w:val="-1"/>
                <w:sz w:val="20"/>
                <w:szCs w:val="20"/>
                <w:lang w:val="sr-Latn-CS"/>
              </w:rPr>
              <w:t>Način povezivanja pristupne tačke sa ostatkom mreže kao i kratki opis namjene i načina realizacije sistema</w:t>
            </w:r>
          </w:p>
          <w:p w:rsidR="00F90526" w:rsidRDefault="00F90526" w:rsidP="00CA1CF4">
            <w:pPr>
              <w:rPr>
                <w:rFonts w:ascii="Arial" w:hAnsi="Arial" w:cs="Arial"/>
                <w:bCs/>
                <w:position w:val="-1"/>
                <w:sz w:val="20"/>
                <w:szCs w:val="20"/>
                <w:lang w:val="sr-Latn-CS"/>
              </w:rPr>
            </w:pPr>
          </w:p>
          <w:p w:rsidR="00F90526" w:rsidRDefault="00F90526" w:rsidP="00CA1CF4">
            <w:pPr>
              <w:rPr>
                <w:rFonts w:ascii="Arial" w:hAnsi="Arial" w:cs="Arial"/>
                <w:bCs/>
                <w:position w:val="-1"/>
                <w:sz w:val="20"/>
                <w:szCs w:val="20"/>
                <w:lang w:val="sr-Latn-CS"/>
              </w:rPr>
            </w:pPr>
          </w:p>
          <w:p w:rsidR="00F90526" w:rsidRDefault="00F90526" w:rsidP="00CA1CF4">
            <w:pPr>
              <w:rPr>
                <w:rFonts w:ascii="Arial" w:hAnsi="Arial" w:cs="Arial"/>
                <w:bCs/>
                <w:position w:val="-1"/>
                <w:sz w:val="20"/>
                <w:szCs w:val="20"/>
                <w:lang w:val="sr-Latn-CS"/>
              </w:rPr>
            </w:pPr>
          </w:p>
          <w:p w:rsidR="00F90526" w:rsidRDefault="00F90526" w:rsidP="00CA1CF4">
            <w:pPr>
              <w:rPr>
                <w:rFonts w:ascii="Arial" w:hAnsi="Arial" w:cs="Arial"/>
                <w:bCs/>
                <w:position w:val="-1"/>
                <w:sz w:val="20"/>
                <w:szCs w:val="20"/>
                <w:lang w:val="sr-Latn-CS"/>
              </w:rPr>
            </w:pPr>
          </w:p>
          <w:p w:rsidR="00F90526" w:rsidRDefault="00F90526" w:rsidP="00CA1CF4">
            <w:pPr>
              <w:rPr>
                <w:rFonts w:ascii="Arial" w:hAnsi="Arial" w:cs="Arial"/>
                <w:bCs/>
                <w:position w:val="-1"/>
                <w:sz w:val="20"/>
                <w:szCs w:val="20"/>
                <w:lang w:val="sr-Latn-CS"/>
              </w:rPr>
            </w:pPr>
          </w:p>
          <w:p w:rsidR="00F90526" w:rsidRDefault="00F90526" w:rsidP="00CA1CF4">
            <w:pPr>
              <w:rPr>
                <w:rFonts w:ascii="Arial" w:hAnsi="Arial" w:cs="Arial"/>
                <w:bCs/>
                <w:position w:val="-1"/>
                <w:sz w:val="20"/>
                <w:szCs w:val="20"/>
                <w:lang w:val="sr-Latn-CS"/>
              </w:rPr>
            </w:pPr>
          </w:p>
          <w:p w:rsidR="00F90526" w:rsidRDefault="00F90526" w:rsidP="00CA1CF4">
            <w:pPr>
              <w:rPr>
                <w:rFonts w:ascii="Arial" w:hAnsi="Arial" w:cs="Arial"/>
                <w:bCs/>
                <w:position w:val="-1"/>
                <w:sz w:val="20"/>
                <w:szCs w:val="20"/>
                <w:lang w:val="sr-Latn-CS"/>
              </w:rPr>
            </w:pPr>
          </w:p>
          <w:p w:rsidR="00F90526" w:rsidRPr="00410730" w:rsidRDefault="00F90526" w:rsidP="00CA1CF4">
            <w:pPr>
              <w:rPr>
                <w:rFonts w:ascii="Arial" w:hAnsi="Arial" w:cs="Arial"/>
                <w:bCs/>
                <w:position w:val="-1"/>
                <w:sz w:val="20"/>
                <w:szCs w:val="20"/>
                <w:lang w:val="sr-Latn-CS"/>
              </w:rPr>
            </w:pPr>
          </w:p>
        </w:tc>
        <w:tc>
          <w:tcPr>
            <w:tcW w:w="2644" w:type="pct"/>
            <w:gridSpan w:val="2"/>
            <w:vAlign w:val="center"/>
          </w:tcPr>
          <w:p w:rsidR="00F90526" w:rsidRDefault="00F90526" w:rsidP="00CA1CF4">
            <w:pPr>
              <w:jc w:val="both"/>
              <w:rPr>
                <w:rFonts w:ascii="Arial" w:hAnsi="Arial" w:cs="Arial"/>
                <w:bCs/>
                <w:position w:val="-1"/>
                <w:sz w:val="20"/>
                <w:szCs w:val="20"/>
                <w:lang w:val="sr-Latn-CS"/>
              </w:rPr>
            </w:pPr>
          </w:p>
          <w:p w:rsidR="00F90526" w:rsidRDefault="00F90526" w:rsidP="00CA1CF4">
            <w:pPr>
              <w:jc w:val="both"/>
              <w:rPr>
                <w:rFonts w:ascii="Arial" w:hAnsi="Arial" w:cs="Arial"/>
                <w:bCs/>
                <w:position w:val="-1"/>
                <w:sz w:val="20"/>
                <w:szCs w:val="20"/>
                <w:lang w:val="sr-Latn-CS"/>
              </w:rPr>
            </w:pPr>
          </w:p>
          <w:p w:rsidR="00F90526" w:rsidRDefault="00F90526" w:rsidP="00CA1CF4">
            <w:pPr>
              <w:jc w:val="both"/>
              <w:rPr>
                <w:rFonts w:ascii="Arial" w:hAnsi="Arial" w:cs="Arial"/>
                <w:bCs/>
                <w:position w:val="-1"/>
                <w:sz w:val="20"/>
                <w:szCs w:val="20"/>
                <w:lang w:val="sr-Latn-CS"/>
              </w:rPr>
            </w:pPr>
          </w:p>
          <w:p w:rsidR="00F90526" w:rsidRDefault="00F90526" w:rsidP="00CA1CF4">
            <w:pPr>
              <w:jc w:val="both"/>
              <w:rPr>
                <w:rFonts w:ascii="Arial" w:hAnsi="Arial" w:cs="Arial"/>
                <w:bCs/>
                <w:position w:val="-1"/>
                <w:sz w:val="20"/>
                <w:szCs w:val="20"/>
                <w:lang w:val="sr-Latn-CS"/>
              </w:rPr>
            </w:pPr>
          </w:p>
          <w:p w:rsidR="00F90526" w:rsidRDefault="00F90526" w:rsidP="00CA1CF4">
            <w:pPr>
              <w:jc w:val="both"/>
              <w:rPr>
                <w:rFonts w:ascii="Arial" w:hAnsi="Arial" w:cs="Arial"/>
                <w:bCs/>
                <w:position w:val="-1"/>
                <w:sz w:val="20"/>
                <w:szCs w:val="20"/>
                <w:lang w:val="sr-Latn-CS"/>
              </w:rPr>
            </w:pPr>
          </w:p>
          <w:p w:rsidR="00F90526" w:rsidRDefault="00F90526" w:rsidP="00CA1CF4">
            <w:pPr>
              <w:jc w:val="both"/>
              <w:rPr>
                <w:rFonts w:ascii="Arial" w:hAnsi="Arial" w:cs="Arial"/>
                <w:bCs/>
                <w:position w:val="-1"/>
                <w:sz w:val="20"/>
                <w:szCs w:val="20"/>
                <w:lang w:val="sr-Latn-CS"/>
              </w:rPr>
            </w:pPr>
          </w:p>
          <w:p w:rsidR="00F90526" w:rsidRDefault="00F90526" w:rsidP="00CA1CF4">
            <w:pPr>
              <w:jc w:val="both"/>
              <w:rPr>
                <w:rFonts w:ascii="Arial" w:hAnsi="Arial" w:cs="Arial"/>
                <w:bCs/>
                <w:position w:val="-1"/>
                <w:sz w:val="20"/>
                <w:szCs w:val="20"/>
                <w:lang w:val="sr-Latn-CS"/>
              </w:rPr>
            </w:pPr>
          </w:p>
          <w:p w:rsidR="00F90526" w:rsidRPr="00410730" w:rsidRDefault="00F90526" w:rsidP="00CA1CF4">
            <w:pPr>
              <w:jc w:val="both"/>
              <w:rPr>
                <w:rFonts w:ascii="Arial" w:hAnsi="Arial" w:cs="Arial"/>
                <w:bCs/>
                <w:position w:val="-1"/>
                <w:sz w:val="20"/>
                <w:szCs w:val="20"/>
                <w:lang w:val="sr-Latn-CS"/>
              </w:rPr>
            </w:pPr>
          </w:p>
        </w:tc>
      </w:tr>
    </w:tbl>
    <w:p w:rsidR="00F90526" w:rsidRDefault="00F90526" w:rsidP="00F90526">
      <w:pPr>
        <w:rPr>
          <w:rFonts w:ascii="Arial" w:hAnsi="Arial" w:cs="Arial"/>
          <w:b/>
          <w:color w:val="000000"/>
          <w:sz w:val="22"/>
          <w:szCs w:val="22"/>
          <w:lang w:val="sr-Latn-CS"/>
        </w:rPr>
      </w:pPr>
    </w:p>
    <w:p w:rsidR="00F90526" w:rsidRDefault="00F90526" w:rsidP="00F90526">
      <w:pPr>
        <w:rPr>
          <w:rFonts w:ascii="Arial" w:hAnsi="Arial" w:cs="Arial"/>
          <w:b/>
          <w:color w:val="000000"/>
          <w:sz w:val="22"/>
          <w:szCs w:val="22"/>
          <w:lang w:val="sr-Latn-CS"/>
        </w:rPr>
      </w:pPr>
    </w:p>
    <w:p w:rsidR="00F90526" w:rsidRDefault="00F90526" w:rsidP="00F90526">
      <w:pPr>
        <w:pStyle w:val="FootnoteText"/>
        <w:jc w:val="both"/>
      </w:pPr>
      <w:r w:rsidRPr="00746B3C">
        <w:rPr>
          <w:rFonts w:ascii="Arial" w:hAnsi="Arial" w:cs="Arial"/>
          <w:b/>
          <w:lang w:val="sr-Latn-CS"/>
        </w:rPr>
        <w:t>Napomena:</w:t>
      </w:r>
      <w:r w:rsidRPr="00746B3C">
        <w:rPr>
          <w:rFonts w:ascii="Arial" w:hAnsi="Arial" w:cs="Arial"/>
          <w:lang w:val="sr-Latn-CS"/>
        </w:rPr>
        <w:t xml:space="preserve"> Tabela se popunjava </w:t>
      </w:r>
      <w:r>
        <w:rPr>
          <w:rFonts w:ascii="Arial" w:hAnsi="Arial" w:cs="Arial"/>
          <w:lang w:val="sr-Latn-CS"/>
        </w:rPr>
        <w:t xml:space="preserve">posebno </w:t>
      </w:r>
      <w:r w:rsidRPr="00746B3C">
        <w:rPr>
          <w:rFonts w:ascii="Arial" w:hAnsi="Arial" w:cs="Arial"/>
          <w:lang w:val="sr-Latn-CS"/>
        </w:rPr>
        <w:t xml:space="preserve">za svaku </w:t>
      </w:r>
      <w:r>
        <w:rPr>
          <w:rFonts w:ascii="Arial" w:hAnsi="Arial" w:cs="Arial"/>
          <w:lang w:val="sr-Latn-CS"/>
        </w:rPr>
        <w:t xml:space="preserve">glavnu </w:t>
      </w:r>
      <w:r w:rsidRPr="00746B3C">
        <w:rPr>
          <w:rFonts w:ascii="Arial" w:hAnsi="Arial" w:cs="Arial"/>
          <w:lang w:val="sr-Latn-CS"/>
        </w:rPr>
        <w:t xml:space="preserve">pristupnu tačku </w:t>
      </w:r>
      <w:r w:rsidRPr="007F0DCA">
        <w:rPr>
          <w:rFonts w:ascii="Arial" w:hAnsi="Arial" w:cs="Arial"/>
          <w:lang w:val="sr-Latn-CS"/>
        </w:rPr>
        <w:t>mreže za prenos podataka sa SRD uređaja</w:t>
      </w:r>
      <w:r>
        <w:rPr>
          <w:rFonts w:ascii="Arial" w:hAnsi="Arial" w:cs="Arial"/>
          <w:lang w:val="sr-Latn-CS"/>
        </w:rPr>
        <w:t>.</w:t>
      </w:r>
      <w:bookmarkStart w:id="0" w:name="_GoBack"/>
      <w:bookmarkEnd w:id="0"/>
    </w:p>
    <w:sectPr w:rsidR="00F90526" w:rsidSect="00F90526">
      <w:pgSz w:w="11906" w:h="16838"/>
      <w:pgMar w:top="1440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B5492F"/>
    <w:multiLevelType w:val="hybridMultilevel"/>
    <w:tmpl w:val="05608080"/>
    <w:lvl w:ilvl="0" w:tplc="3320BCA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i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526"/>
    <w:rsid w:val="004F60B6"/>
    <w:rsid w:val="00F90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634DC9-23BE-4209-B2CA-3E1439181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05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0526"/>
    <w:pPr>
      <w:ind w:left="720"/>
      <w:contextualSpacing/>
    </w:pPr>
  </w:style>
  <w:style w:type="character" w:styleId="Hyperlink">
    <w:name w:val="Hyperlink"/>
    <w:rsid w:val="00F90526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F9052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F90526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kip.m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 Jevric</dc:creator>
  <cp:keywords/>
  <dc:description/>
  <cp:lastModifiedBy>Boris Jevric</cp:lastModifiedBy>
  <cp:revision>1</cp:revision>
  <dcterms:created xsi:type="dcterms:W3CDTF">2021-03-08T09:26:00Z</dcterms:created>
  <dcterms:modified xsi:type="dcterms:W3CDTF">2021-03-08T09:27:00Z</dcterms:modified>
</cp:coreProperties>
</file>